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BC2" w:rsidRDefault="00740D2E" w:rsidP="00FE3BC2">
      <w:pPr>
        <w:pStyle w:val="1"/>
        <w:jc w:val="center"/>
        <w:rPr>
          <w:b/>
        </w:rPr>
      </w:pPr>
      <w:bookmarkStart w:id="0" w:name="_GoBack"/>
      <w:bookmarkEnd w:id="0"/>
      <w:r w:rsidRPr="00D72E56">
        <w:rPr>
          <w:b/>
          <w:noProof/>
          <w:lang w:val="ru-RU" w:eastAsia="ru-RU"/>
        </w:rPr>
        <w:drawing>
          <wp:inline distT="0" distB="0" distL="0" distR="0">
            <wp:extent cx="518160" cy="639445"/>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8160" cy="639445"/>
                    </a:xfrm>
                    <a:prstGeom prst="rect">
                      <a:avLst/>
                    </a:prstGeom>
                    <a:noFill/>
                    <a:ln>
                      <a:noFill/>
                    </a:ln>
                  </pic:spPr>
                </pic:pic>
              </a:graphicData>
            </a:graphic>
          </wp:inline>
        </w:drawing>
      </w:r>
    </w:p>
    <w:p w:rsidR="00FE3BC2" w:rsidRPr="00DB6870" w:rsidRDefault="00C176A5" w:rsidP="00FE3BC2">
      <w:pPr>
        <w:pStyle w:val="a5"/>
        <w:jc w:val="center"/>
        <w:rPr>
          <w:rFonts w:ascii="Times New Roman" w:hAnsi="Times New Roman"/>
          <w:b/>
          <w:sz w:val="28"/>
          <w:szCs w:val="28"/>
          <w:lang w:val="ru-RU"/>
        </w:rPr>
      </w:pPr>
      <w:r>
        <w:rPr>
          <w:rFonts w:ascii="Times New Roman" w:hAnsi="Times New Roman"/>
          <w:b/>
          <w:sz w:val="28"/>
          <w:szCs w:val="28"/>
          <w:lang w:val="ru-RU"/>
        </w:rPr>
        <w:t xml:space="preserve">БУЧАНСЬКА МІСЬКА  </w:t>
      </w:r>
      <w:r w:rsidR="00FE3BC2" w:rsidRPr="00DB6870">
        <w:rPr>
          <w:rFonts w:ascii="Times New Roman" w:hAnsi="Times New Roman"/>
          <w:b/>
          <w:sz w:val="28"/>
          <w:szCs w:val="28"/>
          <w:lang w:val="ru-RU"/>
        </w:rPr>
        <w:t>РАДА</w:t>
      </w:r>
    </w:p>
    <w:p w:rsidR="00FE3BC2" w:rsidRPr="000D273A" w:rsidRDefault="00FE3BC2" w:rsidP="00FE3BC2">
      <w:pPr>
        <w:pStyle w:val="2"/>
        <w:pBdr>
          <w:bottom w:val="single" w:sz="12" w:space="1" w:color="auto"/>
        </w:pBdr>
        <w:rPr>
          <w:rFonts w:ascii="Times New Roman" w:hAnsi="Times New Roman" w:cs="Times New Roman"/>
          <w:sz w:val="28"/>
          <w:szCs w:val="28"/>
        </w:rPr>
      </w:pPr>
      <w:r w:rsidRPr="000D273A">
        <w:rPr>
          <w:rFonts w:ascii="Times New Roman" w:hAnsi="Times New Roman" w:cs="Times New Roman"/>
          <w:sz w:val="28"/>
          <w:szCs w:val="28"/>
        </w:rPr>
        <w:t>КИЇВСЬКОЇ ОБЛАСТІ</w:t>
      </w:r>
    </w:p>
    <w:p w:rsidR="00FE3BC2" w:rsidRDefault="000B3DF0" w:rsidP="00FE3BC2">
      <w:pPr>
        <w:jc w:val="center"/>
        <w:rPr>
          <w:b/>
          <w:sz w:val="28"/>
          <w:szCs w:val="28"/>
        </w:rPr>
      </w:pPr>
      <w:r>
        <w:rPr>
          <w:b/>
          <w:bCs/>
          <w:sz w:val="28"/>
          <w:szCs w:val="28"/>
          <w:lang w:val="ru-RU"/>
        </w:rPr>
        <w:t>П</w:t>
      </w:r>
      <w:r w:rsidRPr="000A09E1">
        <w:rPr>
          <w:b/>
          <w:bCs/>
          <w:sz w:val="28"/>
          <w:szCs w:val="28"/>
          <w:lang w:val="ru-RU"/>
        </w:rPr>
        <w:t>’</w:t>
      </w:r>
      <w:r w:rsidR="007C04EF">
        <w:rPr>
          <w:b/>
          <w:bCs/>
          <w:sz w:val="28"/>
          <w:szCs w:val="28"/>
          <w:lang w:val="ru-RU"/>
        </w:rPr>
        <w:t>ЯТДЕСЯТ</w:t>
      </w:r>
      <w:r w:rsidR="00DE30E1">
        <w:rPr>
          <w:b/>
          <w:bCs/>
          <w:sz w:val="28"/>
          <w:szCs w:val="28"/>
          <w:lang w:val="ru-RU"/>
        </w:rPr>
        <w:t xml:space="preserve"> </w:t>
      </w:r>
      <w:r w:rsidR="001C4E45">
        <w:rPr>
          <w:b/>
          <w:bCs/>
          <w:sz w:val="28"/>
          <w:szCs w:val="28"/>
          <w:lang w:val="ru-RU"/>
        </w:rPr>
        <w:t>ТРЕТЯ</w:t>
      </w:r>
      <w:r w:rsidR="00FE3BC2" w:rsidRPr="002D45D1">
        <w:rPr>
          <w:b/>
          <w:sz w:val="28"/>
          <w:szCs w:val="28"/>
        </w:rPr>
        <w:t xml:space="preserve"> СЕСІЯ    </w:t>
      </w:r>
      <w:r w:rsidR="00FE3BC2">
        <w:rPr>
          <w:b/>
          <w:sz w:val="28"/>
          <w:szCs w:val="28"/>
        </w:rPr>
        <w:t>СЬОМОГО</w:t>
      </w:r>
      <w:r w:rsidR="00FE3BC2" w:rsidRPr="002D45D1">
        <w:rPr>
          <w:b/>
          <w:sz w:val="28"/>
          <w:szCs w:val="28"/>
        </w:rPr>
        <w:t xml:space="preserve">    СКЛИКАННЯ</w:t>
      </w:r>
    </w:p>
    <w:p w:rsidR="00FE3BC2" w:rsidRDefault="00FE3BC2" w:rsidP="00FE3BC2">
      <w:pPr>
        <w:jc w:val="both"/>
        <w:rPr>
          <w:b/>
          <w:bCs/>
        </w:rPr>
      </w:pPr>
    </w:p>
    <w:p w:rsidR="00FE3BC2" w:rsidRDefault="00FE3BC2" w:rsidP="00FE3BC2">
      <w:pPr>
        <w:pStyle w:val="1"/>
        <w:rPr>
          <w:b/>
        </w:rPr>
      </w:pPr>
    </w:p>
    <w:p w:rsidR="00FE3BC2" w:rsidRPr="00FE3BC2" w:rsidRDefault="00FE3BC2" w:rsidP="00FE3BC2">
      <w:pPr>
        <w:pStyle w:val="1"/>
        <w:jc w:val="center"/>
        <w:rPr>
          <w:rFonts w:ascii="Times New Roman" w:hAnsi="Times New Roman" w:cs="Times New Roman"/>
          <w:b/>
          <w:sz w:val="28"/>
          <w:szCs w:val="28"/>
          <w:lang w:val="ru-RU"/>
        </w:rPr>
      </w:pPr>
      <w:r w:rsidRPr="000D273A">
        <w:rPr>
          <w:rFonts w:ascii="Times New Roman" w:hAnsi="Times New Roman" w:cs="Times New Roman"/>
          <w:b/>
          <w:sz w:val="28"/>
          <w:szCs w:val="28"/>
        </w:rPr>
        <w:t>Р  І   Ш   Е   Н   Н   Я</w:t>
      </w:r>
    </w:p>
    <w:p w:rsidR="00FE3BC2" w:rsidRPr="00FE3BC2" w:rsidRDefault="00FE3BC2" w:rsidP="00FE3BC2">
      <w:pPr>
        <w:rPr>
          <w:lang w:val="ru-RU" w:eastAsia="uk-UA"/>
        </w:rPr>
      </w:pPr>
    </w:p>
    <w:p w:rsidR="00FE3BC2" w:rsidRPr="000D273A" w:rsidRDefault="00FE3BC2" w:rsidP="00FE3BC2">
      <w:pPr>
        <w:pStyle w:val="1"/>
        <w:rPr>
          <w:rFonts w:ascii="Times New Roman" w:hAnsi="Times New Roman" w:cs="Times New Roman"/>
          <w:b/>
        </w:rPr>
      </w:pPr>
      <w:r w:rsidRPr="000D273A">
        <w:rPr>
          <w:rFonts w:ascii="Times New Roman" w:hAnsi="Times New Roman" w:cs="Times New Roman"/>
          <w:b/>
        </w:rPr>
        <w:t xml:space="preserve">« </w:t>
      </w:r>
      <w:r w:rsidR="00671F9C">
        <w:rPr>
          <w:rFonts w:ascii="Times New Roman" w:hAnsi="Times New Roman" w:cs="Times New Roman"/>
          <w:b/>
          <w:lang w:val="ru-RU"/>
        </w:rPr>
        <w:t>24</w:t>
      </w:r>
      <w:r w:rsidRPr="000D273A">
        <w:rPr>
          <w:rFonts w:ascii="Times New Roman" w:hAnsi="Times New Roman" w:cs="Times New Roman"/>
          <w:b/>
        </w:rPr>
        <w:t>»</w:t>
      </w:r>
      <w:r w:rsidR="001C4E45">
        <w:rPr>
          <w:rFonts w:ascii="Times New Roman" w:hAnsi="Times New Roman" w:cs="Times New Roman"/>
          <w:b/>
        </w:rPr>
        <w:t xml:space="preserve">  січня</w:t>
      </w:r>
      <w:r w:rsidR="00547372">
        <w:rPr>
          <w:rFonts w:ascii="Times New Roman" w:hAnsi="Times New Roman" w:cs="Times New Roman"/>
          <w:b/>
        </w:rPr>
        <w:t xml:space="preserve"> </w:t>
      </w:r>
      <w:r w:rsidRPr="000D273A">
        <w:rPr>
          <w:rFonts w:ascii="Times New Roman" w:hAnsi="Times New Roman" w:cs="Times New Roman"/>
          <w:b/>
        </w:rPr>
        <w:t>20</w:t>
      </w:r>
      <w:r w:rsidR="00547372">
        <w:rPr>
          <w:rFonts w:ascii="Times New Roman" w:hAnsi="Times New Roman" w:cs="Times New Roman"/>
          <w:b/>
        </w:rPr>
        <w:t>1</w:t>
      </w:r>
      <w:r w:rsidR="001C4E45">
        <w:rPr>
          <w:rFonts w:ascii="Times New Roman" w:hAnsi="Times New Roman" w:cs="Times New Roman"/>
          <w:b/>
        </w:rPr>
        <w:t>9</w:t>
      </w:r>
      <w:r w:rsidRPr="000D273A">
        <w:rPr>
          <w:rFonts w:ascii="Times New Roman" w:hAnsi="Times New Roman" w:cs="Times New Roman"/>
          <w:b/>
        </w:rPr>
        <w:t xml:space="preserve"> </w:t>
      </w:r>
      <w:r>
        <w:rPr>
          <w:rFonts w:ascii="Times New Roman" w:hAnsi="Times New Roman" w:cs="Times New Roman"/>
          <w:b/>
        </w:rPr>
        <w:t>року</w:t>
      </w:r>
      <w:r w:rsidRPr="000D273A">
        <w:rPr>
          <w:rFonts w:ascii="Times New Roman" w:hAnsi="Times New Roman" w:cs="Times New Roman"/>
          <w:b/>
        </w:rPr>
        <w:t xml:space="preserve"> </w:t>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00C176A5">
        <w:rPr>
          <w:rFonts w:ascii="Times New Roman" w:hAnsi="Times New Roman" w:cs="Times New Roman"/>
          <w:b/>
        </w:rPr>
        <w:tab/>
      </w:r>
      <w:r w:rsidR="00671F9C">
        <w:rPr>
          <w:rFonts w:ascii="Times New Roman" w:hAnsi="Times New Roman" w:cs="Times New Roman"/>
          <w:b/>
        </w:rPr>
        <w:t xml:space="preserve">          </w:t>
      </w:r>
      <w:r w:rsidRPr="000D273A">
        <w:rPr>
          <w:rFonts w:ascii="Times New Roman" w:hAnsi="Times New Roman" w:cs="Times New Roman"/>
          <w:b/>
        </w:rPr>
        <w:t>№</w:t>
      </w:r>
      <w:r w:rsidR="001C4E45">
        <w:rPr>
          <w:rFonts w:ascii="Times New Roman" w:hAnsi="Times New Roman" w:cs="Times New Roman"/>
          <w:b/>
        </w:rPr>
        <w:t> </w:t>
      </w:r>
      <w:r w:rsidR="00671F9C">
        <w:rPr>
          <w:rFonts w:ascii="Times New Roman" w:hAnsi="Times New Roman" w:cs="Times New Roman"/>
          <w:b/>
        </w:rPr>
        <w:t>2892</w:t>
      </w:r>
      <w:r w:rsidRPr="000D273A">
        <w:rPr>
          <w:rFonts w:ascii="Times New Roman" w:hAnsi="Times New Roman" w:cs="Times New Roman"/>
          <w:b/>
        </w:rPr>
        <w:t xml:space="preserve">- </w:t>
      </w:r>
      <w:r w:rsidR="000B3DF0">
        <w:rPr>
          <w:rFonts w:ascii="Times New Roman" w:hAnsi="Times New Roman" w:cs="Times New Roman"/>
          <w:b/>
          <w:color w:val="auto"/>
        </w:rPr>
        <w:t>5</w:t>
      </w:r>
      <w:r w:rsidR="001C4E45">
        <w:rPr>
          <w:rFonts w:ascii="Times New Roman" w:hAnsi="Times New Roman" w:cs="Times New Roman"/>
          <w:b/>
          <w:color w:val="auto"/>
        </w:rPr>
        <w:t>3</w:t>
      </w:r>
      <w:r w:rsidRPr="000D273A">
        <w:rPr>
          <w:rFonts w:ascii="Times New Roman" w:hAnsi="Times New Roman" w:cs="Times New Roman"/>
          <w:b/>
        </w:rPr>
        <w:t>-</w:t>
      </w:r>
      <w:r w:rsidRPr="000D273A">
        <w:rPr>
          <w:rFonts w:ascii="Times New Roman" w:hAnsi="Times New Roman" w:cs="Times New Roman"/>
          <w:b/>
          <w:lang w:val="en-US"/>
        </w:rPr>
        <w:t>V</w:t>
      </w:r>
      <w:r w:rsidRPr="000D273A">
        <w:rPr>
          <w:rFonts w:ascii="Times New Roman" w:hAnsi="Times New Roman" w:cs="Times New Roman"/>
          <w:b/>
        </w:rPr>
        <w:t>І</w:t>
      </w:r>
      <w:r>
        <w:rPr>
          <w:rFonts w:ascii="Times New Roman" w:hAnsi="Times New Roman" w:cs="Times New Roman"/>
          <w:b/>
        </w:rPr>
        <w:t>І</w:t>
      </w:r>
    </w:p>
    <w:p w:rsidR="00FE3BC2" w:rsidRPr="000D273A" w:rsidRDefault="00FE3BC2" w:rsidP="00FE3BC2">
      <w:pPr>
        <w:rPr>
          <w:sz w:val="26"/>
        </w:rPr>
      </w:pPr>
      <w:r w:rsidRPr="000D273A">
        <w:rPr>
          <w:sz w:val="26"/>
        </w:rPr>
        <w:tab/>
        <w:t xml:space="preserve">          </w:t>
      </w:r>
      <w:r w:rsidRPr="000D273A">
        <w:rPr>
          <w:sz w:val="26"/>
        </w:rPr>
        <w:tab/>
      </w:r>
      <w:r w:rsidRPr="000D273A">
        <w:rPr>
          <w:sz w:val="26"/>
        </w:rPr>
        <w:tab/>
      </w:r>
    </w:p>
    <w:p w:rsidR="00FE3BC2" w:rsidRDefault="001C4E45" w:rsidP="001C4E45">
      <w:pPr>
        <w:pStyle w:val="1"/>
        <w:tabs>
          <w:tab w:val="left" w:pos="4680"/>
          <w:tab w:val="left" w:pos="5040"/>
        </w:tabs>
        <w:ind w:right="5760"/>
        <w:jc w:val="both"/>
        <w:rPr>
          <w:rFonts w:ascii="Times New Roman" w:hAnsi="Times New Roman" w:cs="Times New Roman"/>
          <w:sz w:val="28"/>
          <w:szCs w:val="28"/>
        </w:rPr>
      </w:pPr>
      <w:r w:rsidRPr="001C4E45">
        <w:rPr>
          <w:rFonts w:ascii="Times New Roman" w:eastAsia="Times New Roman" w:hAnsi="Times New Roman" w:cs="Times New Roman"/>
          <w:b/>
          <w:color w:val="auto"/>
          <w:lang w:eastAsia="ru-RU"/>
        </w:rPr>
        <w:t xml:space="preserve">Про </w:t>
      </w:r>
      <w:r>
        <w:rPr>
          <w:rFonts w:ascii="Times New Roman" w:eastAsia="Times New Roman" w:hAnsi="Times New Roman" w:cs="Times New Roman"/>
          <w:b/>
          <w:color w:val="auto"/>
          <w:lang w:eastAsia="ru-RU"/>
        </w:rPr>
        <w:t>затвердження</w:t>
      </w:r>
      <w:r w:rsidRPr="001C4E45">
        <w:rPr>
          <w:rFonts w:ascii="Times New Roman" w:eastAsia="Times New Roman" w:hAnsi="Times New Roman" w:cs="Times New Roman"/>
          <w:b/>
          <w:color w:val="auto"/>
          <w:lang w:eastAsia="ru-RU"/>
        </w:rPr>
        <w:t xml:space="preserve"> Положення про</w:t>
      </w:r>
      <w:r>
        <w:rPr>
          <w:rFonts w:ascii="Times New Roman" w:eastAsia="Times New Roman" w:hAnsi="Times New Roman" w:cs="Times New Roman"/>
          <w:b/>
          <w:color w:val="auto"/>
          <w:lang w:eastAsia="ru-RU"/>
        </w:rPr>
        <w:t xml:space="preserve"> </w:t>
      </w:r>
      <w:r w:rsidRPr="001C4E45">
        <w:rPr>
          <w:rFonts w:ascii="Times New Roman" w:eastAsia="Times New Roman" w:hAnsi="Times New Roman" w:cs="Times New Roman"/>
          <w:b/>
          <w:color w:val="auto"/>
          <w:lang w:eastAsia="ru-RU"/>
        </w:rPr>
        <w:t>стипендію Бучанського міського голови</w:t>
      </w:r>
      <w:r>
        <w:rPr>
          <w:rFonts w:ascii="Times New Roman" w:eastAsia="Times New Roman" w:hAnsi="Times New Roman" w:cs="Times New Roman"/>
          <w:b/>
          <w:color w:val="auto"/>
          <w:lang w:eastAsia="ru-RU"/>
        </w:rPr>
        <w:t xml:space="preserve"> </w:t>
      </w:r>
      <w:r w:rsidRPr="001C4E45">
        <w:rPr>
          <w:rFonts w:ascii="Times New Roman" w:eastAsia="Times New Roman" w:hAnsi="Times New Roman" w:cs="Times New Roman"/>
          <w:b/>
          <w:color w:val="auto"/>
          <w:lang w:eastAsia="ru-RU"/>
        </w:rPr>
        <w:t>для талановитих і обдарованих дітей та молоді</w:t>
      </w:r>
      <w:r>
        <w:rPr>
          <w:rFonts w:ascii="Times New Roman" w:eastAsia="Times New Roman" w:hAnsi="Times New Roman" w:cs="Times New Roman"/>
          <w:b/>
          <w:color w:val="auto"/>
          <w:lang w:eastAsia="ru-RU"/>
        </w:rPr>
        <w:t xml:space="preserve"> </w:t>
      </w:r>
      <w:r w:rsidR="00FE3BC2" w:rsidRPr="0013679B">
        <w:rPr>
          <w:rFonts w:ascii="Times New Roman" w:hAnsi="Times New Roman" w:cs="Times New Roman"/>
          <w:sz w:val="28"/>
          <w:szCs w:val="28"/>
        </w:rPr>
        <w:tab/>
      </w:r>
    </w:p>
    <w:p w:rsidR="001C4E45" w:rsidRPr="001C4E45" w:rsidRDefault="001C4E45" w:rsidP="001C4E45">
      <w:pPr>
        <w:rPr>
          <w:lang w:eastAsia="uk-UA"/>
        </w:rPr>
      </w:pPr>
    </w:p>
    <w:p w:rsidR="00FE3BC2" w:rsidRPr="000B3DF0" w:rsidRDefault="00601CE5" w:rsidP="001C4E45">
      <w:pPr>
        <w:pStyle w:val="a3"/>
        <w:ind w:firstLine="709"/>
        <w:jc w:val="both"/>
        <w:rPr>
          <w:rFonts w:ascii="Times New Roman" w:hAnsi="Times New Roman" w:cs="Times New Roman"/>
          <w:sz w:val="28"/>
          <w:szCs w:val="28"/>
        </w:rPr>
      </w:pPr>
      <w:r w:rsidRPr="00601CE5">
        <w:rPr>
          <w:rFonts w:ascii="Times New Roman" w:hAnsi="Times New Roman" w:cs="Times New Roman"/>
          <w:sz w:val="28"/>
          <w:szCs w:val="28"/>
        </w:rPr>
        <w:t xml:space="preserve">З метою </w:t>
      </w:r>
      <w:r w:rsidR="009E011B">
        <w:rPr>
          <w:rFonts w:ascii="Times New Roman" w:hAnsi="Times New Roman" w:cs="Times New Roman"/>
          <w:sz w:val="28"/>
          <w:szCs w:val="28"/>
        </w:rPr>
        <w:t>реалізації</w:t>
      </w:r>
      <w:r w:rsidRPr="00601CE5">
        <w:rPr>
          <w:rFonts w:ascii="Times New Roman" w:hAnsi="Times New Roman" w:cs="Times New Roman"/>
          <w:sz w:val="28"/>
          <w:szCs w:val="28"/>
        </w:rPr>
        <w:t xml:space="preserve"> єдиної </w:t>
      </w:r>
      <w:r w:rsidR="009E011B">
        <w:rPr>
          <w:rFonts w:ascii="Times New Roman" w:hAnsi="Times New Roman" w:cs="Times New Roman"/>
          <w:sz w:val="28"/>
          <w:szCs w:val="28"/>
        </w:rPr>
        <w:t xml:space="preserve">державної </w:t>
      </w:r>
      <w:r w:rsidRPr="00601CE5">
        <w:rPr>
          <w:rFonts w:ascii="Times New Roman" w:hAnsi="Times New Roman" w:cs="Times New Roman"/>
          <w:sz w:val="28"/>
          <w:szCs w:val="28"/>
        </w:rPr>
        <w:t xml:space="preserve">політики </w:t>
      </w:r>
      <w:r w:rsidR="009E011B">
        <w:rPr>
          <w:rFonts w:ascii="Times New Roman" w:hAnsi="Times New Roman" w:cs="Times New Roman"/>
          <w:sz w:val="28"/>
          <w:szCs w:val="28"/>
        </w:rPr>
        <w:t xml:space="preserve">у сфері </w:t>
      </w:r>
      <w:r w:rsidR="001C4E45">
        <w:rPr>
          <w:rFonts w:ascii="Times New Roman" w:hAnsi="Times New Roman" w:cs="Times New Roman"/>
          <w:sz w:val="28"/>
          <w:szCs w:val="28"/>
        </w:rPr>
        <w:t>молодіжної політики</w:t>
      </w:r>
      <w:r w:rsidR="009E011B">
        <w:rPr>
          <w:rFonts w:ascii="Times New Roman" w:hAnsi="Times New Roman" w:cs="Times New Roman"/>
          <w:sz w:val="28"/>
          <w:szCs w:val="28"/>
        </w:rPr>
        <w:t>, врах</w:t>
      </w:r>
      <w:r w:rsidRPr="000B3DF0">
        <w:rPr>
          <w:rFonts w:ascii="Times New Roman" w:hAnsi="Times New Roman" w:cs="Times New Roman"/>
          <w:sz w:val="28"/>
          <w:szCs w:val="28"/>
        </w:rPr>
        <w:t xml:space="preserve">овуючи </w:t>
      </w:r>
      <w:r w:rsidR="00AA2B64" w:rsidRPr="000B3DF0">
        <w:rPr>
          <w:rFonts w:ascii="Times New Roman" w:hAnsi="Times New Roman" w:cs="Times New Roman"/>
          <w:sz w:val="28"/>
          <w:szCs w:val="28"/>
        </w:rPr>
        <w:t>пропозицію</w:t>
      </w:r>
      <w:r w:rsidRPr="000B3DF0">
        <w:rPr>
          <w:rFonts w:ascii="Times New Roman" w:hAnsi="Times New Roman" w:cs="Times New Roman"/>
          <w:sz w:val="28"/>
          <w:szCs w:val="28"/>
        </w:rPr>
        <w:t xml:space="preserve"> </w:t>
      </w:r>
      <w:r w:rsidR="001C4E45">
        <w:rPr>
          <w:rFonts w:ascii="Times New Roman" w:hAnsi="Times New Roman" w:cs="Times New Roman"/>
          <w:sz w:val="28"/>
          <w:szCs w:val="28"/>
        </w:rPr>
        <w:t xml:space="preserve">заступника міського голови з соціально-гуманітарних питань Шепетька С.А. </w:t>
      </w:r>
      <w:r w:rsidRPr="000B3DF0">
        <w:rPr>
          <w:rFonts w:ascii="Times New Roman" w:hAnsi="Times New Roman" w:cs="Times New Roman"/>
          <w:sz w:val="28"/>
          <w:szCs w:val="28"/>
        </w:rPr>
        <w:t xml:space="preserve">та пропозиції постійної депутатської комісії з питань </w:t>
      </w:r>
      <w:r w:rsidR="000B3DF0" w:rsidRPr="000B3DF0">
        <w:rPr>
          <w:rFonts w:ascii="Times New Roman" w:hAnsi="Times New Roman" w:cs="Times New Roman"/>
          <w:sz w:val="28"/>
          <w:szCs w:val="28"/>
        </w:rPr>
        <w:t>освіти, культури, спорту, справ молоді та гуманітарних питань та комісії з питань соціально-економічного розвитку, підприємництва, житлово-комунального господарства, бюджету, фінансів та інвестування</w:t>
      </w:r>
      <w:r w:rsidRPr="000B3DF0">
        <w:rPr>
          <w:rFonts w:ascii="Times New Roman" w:hAnsi="Times New Roman" w:cs="Times New Roman"/>
          <w:sz w:val="28"/>
          <w:szCs w:val="28"/>
        </w:rPr>
        <w:t xml:space="preserve">, керуючись Законом України «Про місцеве самоврядування в Україні», </w:t>
      </w:r>
      <w:r w:rsidR="00FE3BC2" w:rsidRPr="000B3DF0">
        <w:rPr>
          <w:rFonts w:ascii="Times New Roman" w:hAnsi="Times New Roman" w:cs="Times New Roman"/>
          <w:sz w:val="28"/>
          <w:szCs w:val="28"/>
        </w:rPr>
        <w:t>міська рада</w:t>
      </w:r>
    </w:p>
    <w:p w:rsidR="00FE3BC2" w:rsidRPr="000B3DF0" w:rsidRDefault="00FE3BC2" w:rsidP="00FE3BC2">
      <w:pPr>
        <w:pStyle w:val="a3"/>
        <w:jc w:val="both"/>
        <w:rPr>
          <w:rFonts w:ascii="Times New Roman" w:hAnsi="Times New Roman" w:cs="Times New Roman"/>
          <w:sz w:val="28"/>
          <w:szCs w:val="28"/>
        </w:rPr>
      </w:pPr>
      <w:r w:rsidRPr="000B3DF0">
        <w:rPr>
          <w:rFonts w:ascii="Times New Roman" w:hAnsi="Times New Roman" w:cs="Times New Roman"/>
          <w:sz w:val="28"/>
          <w:szCs w:val="28"/>
        </w:rPr>
        <w:tab/>
      </w:r>
    </w:p>
    <w:p w:rsidR="00FE3BC2" w:rsidRPr="008D4AF6" w:rsidRDefault="00FE3BC2" w:rsidP="00FE3BC2">
      <w:pPr>
        <w:pStyle w:val="a3"/>
        <w:jc w:val="both"/>
        <w:rPr>
          <w:rFonts w:ascii="Times New Roman" w:hAnsi="Times New Roman" w:cs="Times New Roman"/>
          <w:b/>
          <w:sz w:val="28"/>
          <w:szCs w:val="28"/>
        </w:rPr>
      </w:pPr>
      <w:r w:rsidRPr="008D4AF6">
        <w:rPr>
          <w:rFonts w:ascii="Times New Roman" w:hAnsi="Times New Roman" w:cs="Times New Roman"/>
          <w:b/>
          <w:sz w:val="28"/>
          <w:szCs w:val="28"/>
        </w:rPr>
        <w:t>ВИРІШИЛА:</w:t>
      </w:r>
    </w:p>
    <w:p w:rsidR="00211A13" w:rsidRDefault="00211A13" w:rsidP="00211A13">
      <w:pPr>
        <w:spacing w:line="300" w:lineRule="exact"/>
        <w:jc w:val="both"/>
        <w:rPr>
          <w:b/>
          <w:color w:val="000000"/>
          <w:sz w:val="28"/>
          <w:szCs w:val="28"/>
        </w:rPr>
      </w:pPr>
    </w:p>
    <w:p w:rsidR="001C4E45" w:rsidRDefault="00211A13" w:rsidP="006957A1">
      <w:pPr>
        <w:spacing w:line="300" w:lineRule="exact"/>
        <w:ind w:firstLine="709"/>
        <w:jc w:val="both"/>
        <w:rPr>
          <w:sz w:val="28"/>
          <w:szCs w:val="28"/>
        </w:rPr>
      </w:pPr>
      <w:r>
        <w:rPr>
          <w:sz w:val="28"/>
          <w:szCs w:val="28"/>
        </w:rPr>
        <w:t xml:space="preserve">1. </w:t>
      </w:r>
      <w:r w:rsidR="00FE3BC2" w:rsidRPr="00B90BEC">
        <w:rPr>
          <w:sz w:val="28"/>
          <w:szCs w:val="28"/>
        </w:rPr>
        <w:t xml:space="preserve">Затвердити </w:t>
      </w:r>
      <w:r w:rsidR="001C4E45" w:rsidRPr="001C4E45">
        <w:rPr>
          <w:sz w:val="28"/>
          <w:szCs w:val="28"/>
        </w:rPr>
        <w:t xml:space="preserve">Положення про стипендію Бучанського міського голови для талановитих і обдарованих дітей та молоді </w:t>
      </w:r>
      <w:r w:rsidR="00FE3BC2" w:rsidRPr="00211A13">
        <w:rPr>
          <w:sz w:val="28"/>
          <w:szCs w:val="28"/>
        </w:rPr>
        <w:t>(додається).</w:t>
      </w:r>
    </w:p>
    <w:p w:rsidR="001C4E45" w:rsidRDefault="001C4E45" w:rsidP="001C4E45">
      <w:pPr>
        <w:spacing w:line="300" w:lineRule="exact"/>
        <w:ind w:firstLine="709"/>
        <w:jc w:val="both"/>
        <w:rPr>
          <w:sz w:val="28"/>
          <w:szCs w:val="28"/>
        </w:rPr>
      </w:pPr>
      <w:r>
        <w:rPr>
          <w:sz w:val="28"/>
          <w:szCs w:val="28"/>
        </w:rPr>
        <w:t xml:space="preserve">2. </w:t>
      </w:r>
      <w:r w:rsidRPr="001C4E45">
        <w:rPr>
          <w:sz w:val="28"/>
          <w:szCs w:val="28"/>
        </w:rPr>
        <w:t xml:space="preserve">Видатки на виконання Положення проводити через фінансування </w:t>
      </w:r>
      <w:r>
        <w:rPr>
          <w:sz w:val="28"/>
          <w:szCs w:val="28"/>
        </w:rPr>
        <w:t>комплексної програми</w:t>
      </w:r>
      <w:r w:rsidRPr="001C4E45">
        <w:rPr>
          <w:sz w:val="28"/>
          <w:szCs w:val="28"/>
        </w:rPr>
        <w:t xml:space="preserve"> підтримки, розвитку та національно-патріотичного виховання молоді м. Буча на 2019-2021 роки</w:t>
      </w:r>
      <w:r>
        <w:rPr>
          <w:sz w:val="28"/>
          <w:szCs w:val="28"/>
        </w:rPr>
        <w:t xml:space="preserve"> затвердженої рішенням 51</w:t>
      </w:r>
      <w:r w:rsidRPr="001C4E45">
        <w:rPr>
          <w:sz w:val="28"/>
          <w:szCs w:val="28"/>
        </w:rPr>
        <w:t xml:space="preserve"> сесії Бучанської міської ради VІІ скликання від 2</w:t>
      </w:r>
      <w:r>
        <w:rPr>
          <w:sz w:val="28"/>
          <w:szCs w:val="28"/>
        </w:rPr>
        <w:t>0</w:t>
      </w:r>
      <w:r w:rsidRPr="001C4E45">
        <w:rPr>
          <w:sz w:val="28"/>
          <w:szCs w:val="28"/>
        </w:rPr>
        <w:t>.12.201</w:t>
      </w:r>
      <w:r>
        <w:rPr>
          <w:sz w:val="28"/>
          <w:szCs w:val="28"/>
        </w:rPr>
        <w:t>8 р. за №</w:t>
      </w:r>
      <w:r w:rsidR="00F240E7">
        <w:rPr>
          <w:sz w:val="28"/>
          <w:szCs w:val="28"/>
        </w:rPr>
        <w:t> </w:t>
      </w:r>
      <w:r w:rsidR="00F240E7" w:rsidRPr="00F240E7">
        <w:rPr>
          <w:sz w:val="28"/>
          <w:szCs w:val="28"/>
        </w:rPr>
        <w:t>2768</w:t>
      </w:r>
      <w:r>
        <w:rPr>
          <w:sz w:val="28"/>
          <w:szCs w:val="28"/>
        </w:rPr>
        <w:t>-51</w:t>
      </w:r>
      <w:r w:rsidRPr="001C4E45">
        <w:rPr>
          <w:sz w:val="28"/>
          <w:szCs w:val="28"/>
        </w:rPr>
        <w:t>-VІІ.</w:t>
      </w:r>
    </w:p>
    <w:p w:rsidR="00FE3BC2" w:rsidRPr="008D4AF6" w:rsidRDefault="00F240E7" w:rsidP="00FE3BC2">
      <w:pPr>
        <w:ind w:firstLine="708"/>
        <w:jc w:val="both"/>
        <w:rPr>
          <w:sz w:val="28"/>
          <w:szCs w:val="28"/>
        </w:rPr>
      </w:pPr>
      <w:r>
        <w:rPr>
          <w:sz w:val="28"/>
          <w:szCs w:val="28"/>
        </w:rPr>
        <w:t>3</w:t>
      </w:r>
      <w:r w:rsidR="00FE3BC2" w:rsidRPr="00211A13">
        <w:rPr>
          <w:sz w:val="28"/>
          <w:szCs w:val="28"/>
        </w:rPr>
        <w:t>.</w:t>
      </w:r>
      <w:r w:rsidR="00FE3BC2" w:rsidRPr="008D4AF6">
        <w:rPr>
          <w:sz w:val="28"/>
          <w:szCs w:val="28"/>
        </w:rPr>
        <w:t xml:space="preserve"> </w:t>
      </w:r>
      <w:r w:rsidR="000B3DF0" w:rsidRPr="000B3DF0">
        <w:rPr>
          <w:sz w:val="28"/>
          <w:szCs w:val="28"/>
        </w:rPr>
        <w:t>Контроль за виконанням даного рішення покласти на комісію  з питань освіти, культури, спорту, справ молоді та гуманітарних питань та комісію з питань соціально-економічного розвитку, підприємництва, житлово-комунального господарства, бюджету, фінансів та інвестування.</w:t>
      </w:r>
    </w:p>
    <w:p w:rsidR="00FE3BC2" w:rsidRDefault="00FE3BC2" w:rsidP="00FE3BC2">
      <w:pPr>
        <w:ind w:firstLine="360"/>
        <w:jc w:val="both"/>
        <w:rPr>
          <w:sz w:val="28"/>
          <w:szCs w:val="28"/>
        </w:rPr>
      </w:pPr>
    </w:p>
    <w:p w:rsidR="00FE3BC2" w:rsidRDefault="00FE3BC2" w:rsidP="00FE3BC2">
      <w:pPr>
        <w:ind w:firstLine="360"/>
        <w:jc w:val="both"/>
        <w:rPr>
          <w:sz w:val="28"/>
          <w:szCs w:val="28"/>
        </w:rPr>
      </w:pPr>
    </w:p>
    <w:p w:rsidR="00FE3BC2" w:rsidRPr="00DC5AC3" w:rsidRDefault="00FE3BC2" w:rsidP="00FE3BC2">
      <w:pPr>
        <w:ind w:firstLine="360"/>
        <w:jc w:val="both"/>
        <w:rPr>
          <w:sz w:val="28"/>
          <w:szCs w:val="28"/>
        </w:rPr>
      </w:pPr>
    </w:p>
    <w:p w:rsidR="00D7101F" w:rsidRDefault="00FE3BC2" w:rsidP="00FE3BC2">
      <w:pPr>
        <w:rPr>
          <w:b/>
          <w:color w:val="000000"/>
          <w:sz w:val="28"/>
          <w:szCs w:val="28"/>
          <w:lang w:val="ru-RU"/>
        </w:rPr>
      </w:pPr>
      <w:r>
        <w:rPr>
          <w:b/>
          <w:color w:val="000000"/>
          <w:sz w:val="28"/>
          <w:szCs w:val="28"/>
          <w:lang w:val="ru-RU"/>
        </w:rPr>
        <w:t xml:space="preserve">Міський голова                  </w:t>
      </w:r>
      <w:r w:rsidRPr="003A7DE6">
        <w:rPr>
          <w:b/>
          <w:color w:val="000000"/>
          <w:sz w:val="28"/>
          <w:szCs w:val="28"/>
          <w:lang w:val="ru-RU"/>
        </w:rPr>
        <w:t xml:space="preserve">    </w:t>
      </w:r>
      <w:r>
        <w:rPr>
          <w:b/>
          <w:color w:val="000000"/>
          <w:sz w:val="28"/>
          <w:szCs w:val="28"/>
          <w:lang w:val="ru-RU"/>
        </w:rPr>
        <w:t xml:space="preserve">                       </w:t>
      </w:r>
      <w:r w:rsidR="00547372">
        <w:rPr>
          <w:b/>
          <w:color w:val="000000"/>
          <w:sz w:val="28"/>
          <w:szCs w:val="28"/>
          <w:lang w:val="ru-RU"/>
        </w:rPr>
        <w:t xml:space="preserve">                               </w:t>
      </w:r>
      <w:r>
        <w:rPr>
          <w:b/>
          <w:color w:val="000000"/>
          <w:sz w:val="28"/>
          <w:szCs w:val="28"/>
          <w:lang w:val="ru-RU"/>
        </w:rPr>
        <w:t xml:space="preserve">   А.П.</w:t>
      </w:r>
      <w:r w:rsidR="00547372">
        <w:rPr>
          <w:b/>
          <w:color w:val="000000"/>
          <w:sz w:val="28"/>
          <w:szCs w:val="28"/>
          <w:lang w:val="ru-RU"/>
        </w:rPr>
        <w:t> </w:t>
      </w:r>
      <w:r>
        <w:rPr>
          <w:b/>
          <w:color w:val="000000"/>
          <w:sz w:val="28"/>
          <w:szCs w:val="28"/>
          <w:lang w:val="ru-RU"/>
        </w:rPr>
        <w:t>Федорук</w:t>
      </w:r>
    </w:p>
    <w:p w:rsidR="00A56389" w:rsidRDefault="00A56389" w:rsidP="00FE3BC2">
      <w:pPr>
        <w:rPr>
          <w:b/>
          <w:color w:val="000000"/>
          <w:sz w:val="28"/>
          <w:szCs w:val="28"/>
          <w:lang w:val="ru-RU"/>
        </w:rPr>
      </w:pPr>
    </w:p>
    <w:p w:rsidR="00A56389" w:rsidRDefault="00A56389" w:rsidP="00FE3BC2">
      <w:pPr>
        <w:rPr>
          <w:b/>
          <w:color w:val="000000"/>
          <w:sz w:val="28"/>
          <w:szCs w:val="28"/>
          <w:lang w:val="ru-RU"/>
        </w:rPr>
      </w:pPr>
    </w:p>
    <w:p w:rsidR="00A56389" w:rsidRDefault="00A56389" w:rsidP="00FE3BC2">
      <w:pPr>
        <w:rPr>
          <w:b/>
          <w:color w:val="000000"/>
          <w:sz w:val="28"/>
          <w:szCs w:val="28"/>
          <w:lang w:val="ru-RU"/>
        </w:rPr>
      </w:pPr>
    </w:p>
    <w:p w:rsidR="00A56389" w:rsidRDefault="00A56389" w:rsidP="00FE3BC2">
      <w:pPr>
        <w:rPr>
          <w:b/>
          <w:color w:val="000000"/>
          <w:sz w:val="28"/>
          <w:szCs w:val="28"/>
          <w:lang w:val="ru-RU"/>
        </w:rPr>
      </w:pPr>
    </w:p>
    <w:p w:rsidR="00A56389" w:rsidRPr="007E464B" w:rsidRDefault="00A56389" w:rsidP="00A56389">
      <w:pPr>
        <w:overflowPunct w:val="0"/>
        <w:autoSpaceDE w:val="0"/>
        <w:autoSpaceDN w:val="0"/>
        <w:adjustRightInd w:val="0"/>
        <w:ind w:left="5245"/>
        <w:rPr>
          <w:b/>
          <w:sz w:val="28"/>
          <w:szCs w:val="28"/>
        </w:rPr>
      </w:pPr>
      <w:r w:rsidRPr="007E464B">
        <w:rPr>
          <w:b/>
          <w:sz w:val="28"/>
          <w:szCs w:val="28"/>
        </w:rPr>
        <w:lastRenderedPageBreak/>
        <w:t>Додаток</w:t>
      </w:r>
    </w:p>
    <w:p w:rsidR="00A56389" w:rsidRPr="007E464B" w:rsidRDefault="00A56389" w:rsidP="00A56389">
      <w:pPr>
        <w:overflowPunct w:val="0"/>
        <w:autoSpaceDE w:val="0"/>
        <w:autoSpaceDN w:val="0"/>
        <w:adjustRightInd w:val="0"/>
        <w:ind w:left="5245"/>
        <w:rPr>
          <w:b/>
          <w:sz w:val="28"/>
          <w:szCs w:val="28"/>
        </w:rPr>
      </w:pPr>
      <w:r>
        <w:rPr>
          <w:b/>
          <w:sz w:val="28"/>
          <w:szCs w:val="28"/>
        </w:rPr>
        <w:t xml:space="preserve">до </w:t>
      </w:r>
      <w:r w:rsidRPr="003A5F12">
        <w:rPr>
          <w:b/>
          <w:sz w:val="28"/>
          <w:szCs w:val="28"/>
        </w:rPr>
        <w:t>рішення сесії №2892- 53-</w:t>
      </w:r>
      <w:r w:rsidRPr="003A5F12">
        <w:rPr>
          <w:b/>
          <w:sz w:val="28"/>
          <w:szCs w:val="28"/>
          <w:lang w:val="en-US"/>
        </w:rPr>
        <w:t>V</w:t>
      </w:r>
      <w:r w:rsidRPr="003A5F12">
        <w:rPr>
          <w:b/>
          <w:sz w:val="28"/>
          <w:szCs w:val="28"/>
        </w:rPr>
        <w:t>ІІ</w:t>
      </w:r>
    </w:p>
    <w:p w:rsidR="00A56389" w:rsidRPr="007E464B" w:rsidRDefault="00A56389" w:rsidP="00A56389">
      <w:pPr>
        <w:overflowPunct w:val="0"/>
        <w:autoSpaceDE w:val="0"/>
        <w:autoSpaceDN w:val="0"/>
        <w:adjustRightInd w:val="0"/>
        <w:ind w:left="5245"/>
        <w:rPr>
          <w:b/>
          <w:sz w:val="28"/>
          <w:szCs w:val="28"/>
        </w:rPr>
      </w:pPr>
      <w:r>
        <w:rPr>
          <w:b/>
          <w:sz w:val="28"/>
          <w:szCs w:val="28"/>
        </w:rPr>
        <w:t>від «24</w:t>
      </w:r>
      <w:r w:rsidRPr="007E464B">
        <w:rPr>
          <w:b/>
          <w:sz w:val="28"/>
          <w:szCs w:val="28"/>
        </w:rPr>
        <w:t>»</w:t>
      </w:r>
      <w:r>
        <w:rPr>
          <w:b/>
          <w:sz w:val="28"/>
          <w:szCs w:val="28"/>
        </w:rPr>
        <w:t xml:space="preserve"> січня </w:t>
      </w:r>
      <w:r w:rsidRPr="007E464B">
        <w:rPr>
          <w:b/>
          <w:sz w:val="28"/>
          <w:szCs w:val="28"/>
        </w:rPr>
        <w:t>201</w:t>
      </w:r>
      <w:r>
        <w:rPr>
          <w:b/>
          <w:sz w:val="28"/>
          <w:szCs w:val="28"/>
        </w:rPr>
        <w:t>9</w:t>
      </w:r>
      <w:r w:rsidRPr="007E464B">
        <w:rPr>
          <w:b/>
          <w:sz w:val="28"/>
          <w:szCs w:val="28"/>
        </w:rPr>
        <w:t xml:space="preserve"> р.</w:t>
      </w:r>
    </w:p>
    <w:p w:rsidR="00A56389" w:rsidRDefault="00A56389" w:rsidP="00A56389">
      <w:pPr>
        <w:jc w:val="center"/>
        <w:rPr>
          <w:b/>
          <w:sz w:val="28"/>
          <w:szCs w:val="28"/>
        </w:rPr>
      </w:pPr>
    </w:p>
    <w:p w:rsidR="00A56389" w:rsidRPr="004E1F4F" w:rsidRDefault="00A56389" w:rsidP="00A56389">
      <w:pPr>
        <w:jc w:val="center"/>
        <w:rPr>
          <w:b/>
          <w:sz w:val="28"/>
          <w:szCs w:val="28"/>
        </w:rPr>
      </w:pPr>
      <w:r w:rsidRPr="004E1F4F">
        <w:rPr>
          <w:b/>
          <w:sz w:val="28"/>
          <w:szCs w:val="28"/>
        </w:rPr>
        <w:t>ПОЛОЖЕННЯ</w:t>
      </w:r>
    </w:p>
    <w:p w:rsidR="00A56389" w:rsidRPr="004E1F4F" w:rsidRDefault="00A56389" w:rsidP="00A56389">
      <w:pPr>
        <w:jc w:val="center"/>
        <w:rPr>
          <w:b/>
          <w:sz w:val="28"/>
          <w:szCs w:val="28"/>
        </w:rPr>
      </w:pPr>
      <w:r w:rsidRPr="004E1F4F">
        <w:rPr>
          <w:b/>
          <w:sz w:val="28"/>
          <w:szCs w:val="28"/>
        </w:rPr>
        <w:t>ПРО СТИПЕНДІЮ БУЧАНСЬКОГО  МІСЬКОГО ГОЛОВИ</w:t>
      </w:r>
    </w:p>
    <w:p w:rsidR="00A56389" w:rsidRPr="004E1F4F" w:rsidRDefault="00A56389" w:rsidP="00A56389">
      <w:pPr>
        <w:jc w:val="center"/>
        <w:rPr>
          <w:b/>
          <w:sz w:val="28"/>
          <w:szCs w:val="28"/>
        </w:rPr>
      </w:pPr>
      <w:r w:rsidRPr="004E1F4F">
        <w:rPr>
          <w:b/>
          <w:sz w:val="28"/>
          <w:szCs w:val="28"/>
        </w:rPr>
        <w:t xml:space="preserve">ДЛЯ ТАЛАНОВИТИХ  ТА ОБДАРОВАНИХ ДІТЕЙ ТА МОЛОДІ </w:t>
      </w:r>
    </w:p>
    <w:p w:rsidR="00A56389" w:rsidRPr="004E1F4F" w:rsidRDefault="00A56389" w:rsidP="00A56389">
      <w:pPr>
        <w:jc w:val="center"/>
        <w:rPr>
          <w:sz w:val="28"/>
          <w:szCs w:val="28"/>
        </w:rPr>
      </w:pPr>
    </w:p>
    <w:p w:rsidR="00A56389" w:rsidRPr="004E1F4F" w:rsidRDefault="00A56389" w:rsidP="00A56389">
      <w:pPr>
        <w:ind w:firstLine="540"/>
        <w:jc w:val="center"/>
        <w:rPr>
          <w:b/>
          <w:sz w:val="28"/>
          <w:szCs w:val="28"/>
        </w:rPr>
      </w:pPr>
      <w:r w:rsidRPr="004E1F4F">
        <w:rPr>
          <w:b/>
          <w:sz w:val="28"/>
          <w:szCs w:val="28"/>
        </w:rPr>
        <w:t>І. ЗАГАЛЬНІ ПОЛОЖЕННЯ</w:t>
      </w:r>
    </w:p>
    <w:p w:rsidR="00A56389" w:rsidRPr="004E1F4F" w:rsidRDefault="00A56389" w:rsidP="00A56389">
      <w:pPr>
        <w:ind w:firstLine="540"/>
        <w:jc w:val="center"/>
        <w:rPr>
          <w:b/>
          <w:sz w:val="28"/>
          <w:szCs w:val="28"/>
        </w:rPr>
      </w:pPr>
    </w:p>
    <w:p w:rsidR="00A56389" w:rsidRPr="004E1F4F" w:rsidRDefault="00A56389" w:rsidP="00A56389">
      <w:pPr>
        <w:ind w:firstLine="540"/>
        <w:jc w:val="both"/>
        <w:rPr>
          <w:sz w:val="28"/>
          <w:szCs w:val="28"/>
        </w:rPr>
      </w:pPr>
      <w:r w:rsidRPr="004E1F4F">
        <w:rPr>
          <w:sz w:val="28"/>
          <w:szCs w:val="28"/>
        </w:rPr>
        <w:t>Стипендія Бучанського міського голови для талановитих та обдарованих дітей та молоді призначається для реалізації основних завдань</w:t>
      </w:r>
      <w:r w:rsidRPr="004E1F4F">
        <w:rPr>
          <w:color w:val="993300"/>
          <w:sz w:val="28"/>
          <w:szCs w:val="28"/>
        </w:rPr>
        <w:t xml:space="preserve"> </w:t>
      </w:r>
      <w:r w:rsidRPr="004E1F4F">
        <w:rPr>
          <w:sz w:val="28"/>
          <w:szCs w:val="28"/>
        </w:rPr>
        <w:t>комплексної програми підтримки, розвитку та національно-патріотичного виховання молоді м. Буча на 2019-2021 роки затвердженої рішенням 51 сесії Бучанської міської ради VІІ скликання від 20.12.2018 р. за № 2768-51-VІІ, з метою нагородження учнів та викладачів загальноосвітніх навчальних закладів та закладів позашкільної освіти, а також талановитої молоді, які протягом року особливо відзначилися в галузі навчальної, науково-дослідницької, творчої, спортивної та громадської діяльності.</w:t>
      </w:r>
    </w:p>
    <w:p w:rsidR="00A56389" w:rsidRPr="004E1F4F" w:rsidRDefault="00A56389" w:rsidP="00A56389">
      <w:pPr>
        <w:ind w:firstLine="540"/>
        <w:jc w:val="both"/>
        <w:rPr>
          <w:sz w:val="28"/>
          <w:szCs w:val="28"/>
        </w:rPr>
      </w:pPr>
      <w:r w:rsidRPr="004E1F4F">
        <w:rPr>
          <w:sz w:val="28"/>
          <w:szCs w:val="28"/>
        </w:rPr>
        <w:t xml:space="preserve">Стипендія запроваджується з метою підтримки талановитих та  обдарованих дітей та молоді, створення умов для виховання інтелектуальної та творчої еліти </w:t>
      </w:r>
      <w:r>
        <w:rPr>
          <w:sz w:val="28"/>
          <w:szCs w:val="28"/>
        </w:rPr>
        <w:t>Бучанської об’єднаної територіальної громади та</w:t>
      </w:r>
      <w:r w:rsidRPr="004E1F4F">
        <w:rPr>
          <w:sz w:val="28"/>
          <w:szCs w:val="28"/>
        </w:rPr>
        <w:t xml:space="preserve"> спрямована на стимулювання дітей та молоді на досягнення високих результатів у навчанні, фізичній культурі та спорті, творчих здобутків у науково-дослідницькій та громадській  діяльності, літературі та мистецтві.</w:t>
      </w:r>
    </w:p>
    <w:p w:rsidR="00A56389" w:rsidRPr="004E1F4F" w:rsidRDefault="00A56389" w:rsidP="00A56389">
      <w:pPr>
        <w:ind w:firstLine="540"/>
        <w:jc w:val="both"/>
        <w:rPr>
          <w:sz w:val="28"/>
          <w:szCs w:val="28"/>
        </w:rPr>
      </w:pPr>
      <w:r w:rsidRPr="004E1F4F">
        <w:rPr>
          <w:sz w:val="28"/>
          <w:szCs w:val="28"/>
        </w:rPr>
        <w:t xml:space="preserve">Першочерговими стипендіатами є учні (вихованці) та студенти з числа пільгових категорій, діти учасників АТО, </w:t>
      </w:r>
      <w:r>
        <w:rPr>
          <w:sz w:val="28"/>
          <w:szCs w:val="28"/>
        </w:rPr>
        <w:t xml:space="preserve">ООС, </w:t>
      </w:r>
      <w:r w:rsidRPr="004E1F4F">
        <w:rPr>
          <w:sz w:val="28"/>
          <w:szCs w:val="28"/>
        </w:rPr>
        <w:t>які досягли високих успіхів у навчанні, спорті, культурно-мистецьких заходах, громадській роботі.</w:t>
      </w:r>
    </w:p>
    <w:p w:rsidR="00A56389" w:rsidRPr="004E1F4F" w:rsidRDefault="00A56389" w:rsidP="00A56389">
      <w:pPr>
        <w:ind w:firstLine="540"/>
        <w:jc w:val="both"/>
        <w:rPr>
          <w:sz w:val="28"/>
          <w:szCs w:val="28"/>
        </w:rPr>
      </w:pPr>
      <w:r w:rsidRPr="004E1F4F">
        <w:rPr>
          <w:sz w:val="28"/>
          <w:szCs w:val="28"/>
        </w:rPr>
        <w:t>Щорічно встановлюються 30 стипендій. Стипендії для учнів загальноосвітніх навчальних закладів, закладів позашкільної освіти та талановитої молоді виплачуються у розмірі 1000,00 грн на місяць.</w:t>
      </w:r>
    </w:p>
    <w:p w:rsidR="00A56389" w:rsidRPr="004E1F4F" w:rsidRDefault="00A56389" w:rsidP="00A56389">
      <w:pPr>
        <w:ind w:firstLine="540"/>
        <w:jc w:val="both"/>
        <w:rPr>
          <w:sz w:val="28"/>
          <w:szCs w:val="28"/>
        </w:rPr>
      </w:pPr>
      <w:r w:rsidRPr="004E1F4F">
        <w:rPr>
          <w:sz w:val="28"/>
          <w:szCs w:val="28"/>
        </w:rPr>
        <w:t>Стипендії виплачуються протягом  календарного року з 01 вересня по 31</w:t>
      </w:r>
      <w:r>
        <w:rPr>
          <w:sz w:val="28"/>
          <w:szCs w:val="28"/>
        </w:rPr>
        <w:t> </w:t>
      </w:r>
      <w:r w:rsidRPr="004E1F4F">
        <w:rPr>
          <w:sz w:val="28"/>
          <w:szCs w:val="28"/>
        </w:rPr>
        <w:t>серпня.</w:t>
      </w:r>
    </w:p>
    <w:p w:rsidR="00A56389" w:rsidRPr="004E1F4F" w:rsidRDefault="00A56389" w:rsidP="00A56389">
      <w:pPr>
        <w:ind w:firstLine="540"/>
        <w:jc w:val="both"/>
        <w:rPr>
          <w:sz w:val="28"/>
          <w:szCs w:val="28"/>
        </w:rPr>
      </w:pPr>
      <w:r w:rsidRPr="004E1F4F">
        <w:rPr>
          <w:sz w:val="28"/>
          <w:szCs w:val="28"/>
        </w:rPr>
        <w:t xml:space="preserve">Фінансове забезпечення стипендій здійснюється за рахунок місцевого бюджету та </w:t>
      </w:r>
      <w:r>
        <w:rPr>
          <w:sz w:val="28"/>
          <w:szCs w:val="28"/>
        </w:rPr>
        <w:t>з інших джерел, не заборонених законодавством.</w:t>
      </w:r>
    </w:p>
    <w:p w:rsidR="00A56389" w:rsidRPr="004E1F4F" w:rsidRDefault="00A56389" w:rsidP="00A56389">
      <w:pPr>
        <w:ind w:firstLine="540"/>
        <w:jc w:val="both"/>
        <w:rPr>
          <w:sz w:val="28"/>
          <w:szCs w:val="28"/>
        </w:rPr>
      </w:pPr>
      <w:r w:rsidRPr="004E1F4F">
        <w:rPr>
          <w:sz w:val="28"/>
          <w:szCs w:val="28"/>
        </w:rPr>
        <w:t>Учням загальноосвітніх та позашкільних навчальних закладів та молоді, які стали стипендіатами, вручається Сертифікат «Стипендіат Бучанського міського голови»  встановленого зразку.</w:t>
      </w:r>
    </w:p>
    <w:p w:rsidR="00A56389" w:rsidRPr="004E1F4F" w:rsidRDefault="00A56389" w:rsidP="00A56389">
      <w:pPr>
        <w:ind w:firstLine="540"/>
        <w:jc w:val="both"/>
        <w:rPr>
          <w:sz w:val="28"/>
          <w:szCs w:val="28"/>
        </w:rPr>
      </w:pPr>
    </w:p>
    <w:p w:rsidR="00A56389" w:rsidRPr="004E1F4F" w:rsidRDefault="00A56389" w:rsidP="00A56389">
      <w:pPr>
        <w:ind w:firstLine="540"/>
        <w:jc w:val="center"/>
        <w:rPr>
          <w:b/>
          <w:sz w:val="28"/>
          <w:szCs w:val="28"/>
          <w:lang w:val="ru-RU"/>
        </w:rPr>
      </w:pPr>
      <w:r w:rsidRPr="004E1F4F">
        <w:rPr>
          <w:b/>
          <w:sz w:val="28"/>
          <w:szCs w:val="28"/>
        </w:rPr>
        <w:t>ІІ. ЕКСПЕРТНА КОМІСІЯ З ПРИЗНАЧЕННЯ СТИПЕНДІЙ</w:t>
      </w:r>
    </w:p>
    <w:p w:rsidR="00A56389" w:rsidRPr="004E1F4F" w:rsidRDefault="00A56389" w:rsidP="00A56389">
      <w:pPr>
        <w:ind w:firstLine="540"/>
        <w:jc w:val="center"/>
        <w:rPr>
          <w:b/>
          <w:sz w:val="28"/>
          <w:szCs w:val="28"/>
          <w:lang w:val="ru-RU"/>
        </w:rPr>
      </w:pPr>
    </w:p>
    <w:p w:rsidR="00A56389" w:rsidRDefault="00A56389" w:rsidP="00A56389">
      <w:pPr>
        <w:ind w:firstLine="540"/>
        <w:jc w:val="both"/>
        <w:rPr>
          <w:sz w:val="28"/>
          <w:szCs w:val="28"/>
        </w:rPr>
      </w:pPr>
      <w:r w:rsidRPr="004E1F4F">
        <w:rPr>
          <w:sz w:val="28"/>
          <w:szCs w:val="28"/>
        </w:rPr>
        <w:t>2.1. Стипендіати  визначаються експертною комісією у складі</w:t>
      </w:r>
      <w:r>
        <w:rPr>
          <w:sz w:val="28"/>
          <w:szCs w:val="28"/>
        </w:rPr>
        <w:t>:</w:t>
      </w:r>
    </w:p>
    <w:p w:rsidR="00A56389" w:rsidRPr="004E1F4F" w:rsidRDefault="00A56389" w:rsidP="00A56389">
      <w:pPr>
        <w:ind w:firstLine="540"/>
        <w:jc w:val="both"/>
        <w:rPr>
          <w:sz w:val="28"/>
          <w:szCs w:val="28"/>
        </w:rPr>
      </w:pPr>
      <w:r>
        <w:rPr>
          <w:sz w:val="28"/>
          <w:szCs w:val="28"/>
        </w:rPr>
        <w:t>- заступник міського голови з соціально-гуманітарних питань – голова комісії;</w:t>
      </w:r>
    </w:p>
    <w:p w:rsidR="00A56389" w:rsidRPr="004E1F4F" w:rsidRDefault="00A56389" w:rsidP="00A56389">
      <w:pPr>
        <w:ind w:firstLine="540"/>
        <w:jc w:val="both"/>
        <w:rPr>
          <w:sz w:val="28"/>
          <w:szCs w:val="28"/>
        </w:rPr>
      </w:pPr>
      <w:r w:rsidRPr="004E1F4F">
        <w:rPr>
          <w:sz w:val="28"/>
          <w:szCs w:val="28"/>
        </w:rPr>
        <w:t>- начальник відділу освіти Бучанської міської ради;</w:t>
      </w:r>
    </w:p>
    <w:p w:rsidR="00A56389" w:rsidRPr="004E1F4F" w:rsidRDefault="00A56389" w:rsidP="00A56389">
      <w:pPr>
        <w:ind w:firstLine="540"/>
        <w:jc w:val="both"/>
        <w:rPr>
          <w:sz w:val="28"/>
          <w:szCs w:val="28"/>
        </w:rPr>
      </w:pPr>
      <w:r w:rsidRPr="004E1F4F">
        <w:rPr>
          <w:sz w:val="28"/>
          <w:szCs w:val="28"/>
        </w:rPr>
        <w:lastRenderedPageBreak/>
        <w:t>- начальник відділу молоді та спорту Бучанської міської ради;</w:t>
      </w:r>
    </w:p>
    <w:p w:rsidR="00A56389" w:rsidRPr="004E1F4F" w:rsidRDefault="00A56389" w:rsidP="00A56389">
      <w:pPr>
        <w:ind w:firstLine="540"/>
        <w:jc w:val="both"/>
        <w:rPr>
          <w:sz w:val="28"/>
          <w:szCs w:val="28"/>
        </w:rPr>
      </w:pPr>
      <w:r w:rsidRPr="004E1F4F">
        <w:rPr>
          <w:sz w:val="28"/>
          <w:szCs w:val="28"/>
        </w:rPr>
        <w:t>- начальник відділу культури, національностей та релігій Бучанської міської ради;</w:t>
      </w:r>
    </w:p>
    <w:p w:rsidR="00A56389" w:rsidRPr="004E1F4F" w:rsidRDefault="00A56389" w:rsidP="00A56389">
      <w:pPr>
        <w:ind w:firstLine="540"/>
        <w:jc w:val="both"/>
        <w:rPr>
          <w:sz w:val="28"/>
          <w:szCs w:val="28"/>
        </w:rPr>
      </w:pPr>
      <w:r w:rsidRPr="004E1F4F">
        <w:rPr>
          <w:sz w:val="28"/>
          <w:szCs w:val="28"/>
        </w:rPr>
        <w:t>- начальник фінансового управління Бучанської міської ради;</w:t>
      </w:r>
    </w:p>
    <w:p w:rsidR="00A56389" w:rsidRPr="004E1F4F" w:rsidRDefault="00A56389" w:rsidP="00A56389">
      <w:pPr>
        <w:ind w:firstLine="540"/>
        <w:jc w:val="both"/>
        <w:rPr>
          <w:sz w:val="28"/>
          <w:szCs w:val="28"/>
        </w:rPr>
      </w:pPr>
      <w:r w:rsidRPr="004E1F4F">
        <w:rPr>
          <w:sz w:val="28"/>
          <w:szCs w:val="28"/>
        </w:rPr>
        <w:t>- начальник юридичного відділу Бучанської міської ради;</w:t>
      </w:r>
    </w:p>
    <w:p w:rsidR="00A56389" w:rsidRPr="004E1F4F" w:rsidRDefault="00A56389" w:rsidP="00A56389">
      <w:pPr>
        <w:ind w:firstLine="540"/>
        <w:jc w:val="both"/>
        <w:rPr>
          <w:sz w:val="28"/>
          <w:szCs w:val="28"/>
        </w:rPr>
      </w:pPr>
      <w:r w:rsidRPr="004E1F4F">
        <w:rPr>
          <w:sz w:val="28"/>
          <w:szCs w:val="28"/>
        </w:rPr>
        <w:t>- начальник служби у справах дітей та сім’ї Бучанської міської ради;</w:t>
      </w:r>
    </w:p>
    <w:p w:rsidR="00A56389" w:rsidRPr="004E1F4F" w:rsidRDefault="00A56389" w:rsidP="00A56389">
      <w:pPr>
        <w:ind w:firstLine="540"/>
        <w:jc w:val="both"/>
        <w:rPr>
          <w:sz w:val="28"/>
          <w:szCs w:val="28"/>
        </w:rPr>
      </w:pPr>
      <w:r w:rsidRPr="004E1F4F">
        <w:rPr>
          <w:sz w:val="28"/>
          <w:szCs w:val="28"/>
        </w:rPr>
        <w:t>- старости старостинських округів.</w:t>
      </w:r>
    </w:p>
    <w:p w:rsidR="00A56389" w:rsidRPr="004E1F4F" w:rsidRDefault="00A56389" w:rsidP="00A56389">
      <w:pPr>
        <w:ind w:firstLine="540"/>
        <w:jc w:val="both"/>
        <w:rPr>
          <w:sz w:val="28"/>
          <w:szCs w:val="28"/>
        </w:rPr>
      </w:pPr>
      <w:r w:rsidRPr="004E1F4F">
        <w:rPr>
          <w:sz w:val="28"/>
          <w:szCs w:val="28"/>
        </w:rPr>
        <w:t xml:space="preserve">До роботи комісії </w:t>
      </w:r>
      <w:r>
        <w:rPr>
          <w:sz w:val="28"/>
          <w:szCs w:val="28"/>
        </w:rPr>
        <w:t xml:space="preserve">за їх згодою </w:t>
      </w:r>
      <w:r w:rsidRPr="004E1F4F">
        <w:rPr>
          <w:sz w:val="28"/>
          <w:szCs w:val="28"/>
        </w:rPr>
        <w:t xml:space="preserve">можуть бути залучені депутати міської ради, керівники навчальних закладів, </w:t>
      </w:r>
      <w:r>
        <w:rPr>
          <w:sz w:val="28"/>
          <w:szCs w:val="28"/>
        </w:rPr>
        <w:t>пр</w:t>
      </w:r>
      <w:r w:rsidRPr="004E1F4F">
        <w:rPr>
          <w:sz w:val="28"/>
          <w:szCs w:val="28"/>
        </w:rPr>
        <w:t>едставники громадськості.</w:t>
      </w:r>
    </w:p>
    <w:p w:rsidR="00A56389" w:rsidRDefault="00A56389" w:rsidP="00A56389">
      <w:pPr>
        <w:ind w:firstLine="540"/>
        <w:jc w:val="both"/>
        <w:rPr>
          <w:sz w:val="28"/>
          <w:szCs w:val="28"/>
        </w:rPr>
      </w:pPr>
      <w:r w:rsidRPr="004E1F4F">
        <w:rPr>
          <w:sz w:val="28"/>
          <w:szCs w:val="28"/>
        </w:rPr>
        <w:t xml:space="preserve">2.2. </w:t>
      </w:r>
      <w:r>
        <w:rPr>
          <w:sz w:val="28"/>
          <w:szCs w:val="28"/>
        </w:rPr>
        <w:t xml:space="preserve">За результатами проведеного експертною комісією засідання готується проект рішення виконавчого комітету Бучанської міської ради про затвердження стипендіатів Бучанського міського голови, який подається відділом молоді та спорту Бучанської міської ради для подальшого його схвалення на засіданні виконавчого комітету Бучанської ради. </w:t>
      </w:r>
    </w:p>
    <w:p w:rsidR="00A56389" w:rsidRPr="004E1F4F" w:rsidRDefault="00A56389" w:rsidP="00A56389">
      <w:pPr>
        <w:ind w:firstLine="540"/>
        <w:jc w:val="both"/>
        <w:rPr>
          <w:sz w:val="28"/>
          <w:szCs w:val="28"/>
        </w:rPr>
      </w:pPr>
    </w:p>
    <w:p w:rsidR="00A56389" w:rsidRPr="004E1F4F" w:rsidRDefault="00A56389" w:rsidP="00A56389">
      <w:pPr>
        <w:ind w:left="540"/>
        <w:jc w:val="center"/>
        <w:rPr>
          <w:b/>
          <w:sz w:val="28"/>
          <w:szCs w:val="28"/>
        </w:rPr>
      </w:pPr>
      <w:r w:rsidRPr="004E1F4F">
        <w:rPr>
          <w:b/>
          <w:sz w:val="28"/>
          <w:szCs w:val="28"/>
        </w:rPr>
        <w:t>ІІІ. КАНДИДАТИ НА НАГОРОДЖЕННЯ СТИПЕНДІЄЮ</w:t>
      </w:r>
    </w:p>
    <w:p w:rsidR="00A56389" w:rsidRPr="004E1F4F" w:rsidRDefault="00A56389" w:rsidP="00A56389">
      <w:pPr>
        <w:ind w:left="540"/>
        <w:jc w:val="center"/>
        <w:rPr>
          <w:b/>
          <w:sz w:val="28"/>
          <w:szCs w:val="28"/>
        </w:rPr>
      </w:pPr>
    </w:p>
    <w:p w:rsidR="00A56389" w:rsidRPr="004E1F4F" w:rsidRDefault="00A56389" w:rsidP="00A56389">
      <w:pPr>
        <w:ind w:firstLine="540"/>
        <w:jc w:val="both"/>
        <w:rPr>
          <w:sz w:val="28"/>
          <w:szCs w:val="28"/>
        </w:rPr>
      </w:pPr>
      <w:r w:rsidRPr="004E1F4F">
        <w:rPr>
          <w:sz w:val="28"/>
          <w:szCs w:val="28"/>
        </w:rPr>
        <w:t>3.1. Стипендіатами можуть бути учні загальноосвітніх та позашкільних навчальних закладів, сім’ї яких постійно проживають у м. Буча (Бучанській об’єднаній територіальній громаді), викладачі, які підготували цих учнів, а також молоді особи, що працюють в установах, закладах та організаціях м. Буча (Бучанської об’єднаної територіальної громади) та відповідають вимогам пп.</w:t>
      </w:r>
      <w:r>
        <w:rPr>
          <w:sz w:val="28"/>
          <w:szCs w:val="28"/>
        </w:rPr>
        <w:t> </w:t>
      </w:r>
      <w:r w:rsidRPr="004E1F4F">
        <w:rPr>
          <w:sz w:val="28"/>
          <w:szCs w:val="28"/>
        </w:rPr>
        <w:t xml:space="preserve">3.2.- 3.3. цього Положення. </w:t>
      </w:r>
    </w:p>
    <w:p w:rsidR="00A56389" w:rsidRPr="004E1F4F" w:rsidRDefault="00A56389" w:rsidP="00A56389">
      <w:pPr>
        <w:ind w:firstLine="540"/>
        <w:jc w:val="both"/>
        <w:rPr>
          <w:sz w:val="28"/>
          <w:szCs w:val="28"/>
        </w:rPr>
      </w:pPr>
      <w:r w:rsidRPr="004E1F4F">
        <w:rPr>
          <w:sz w:val="28"/>
          <w:szCs w:val="28"/>
        </w:rPr>
        <w:t xml:space="preserve">Вік стипендіата – від 6 до 35 років. </w:t>
      </w:r>
    </w:p>
    <w:p w:rsidR="00A56389" w:rsidRPr="004E1F4F" w:rsidRDefault="00A56389" w:rsidP="00A56389">
      <w:pPr>
        <w:ind w:firstLine="540"/>
        <w:jc w:val="both"/>
        <w:rPr>
          <w:sz w:val="28"/>
          <w:szCs w:val="28"/>
        </w:rPr>
      </w:pPr>
      <w:r w:rsidRPr="004E1F4F">
        <w:rPr>
          <w:sz w:val="28"/>
          <w:szCs w:val="28"/>
        </w:rPr>
        <w:t>3.2. Кандидатами на нагородження стипендією міського голови  для талановитих та обдарованих дітей та молоді можуть бути особи, які мають високий або достатній рівень навчальних та творчих досягнень і виявили особливі успіхи:</w:t>
      </w:r>
    </w:p>
    <w:p w:rsidR="00A56389" w:rsidRPr="004E1F4F" w:rsidRDefault="00A56389" w:rsidP="00A56389">
      <w:pPr>
        <w:numPr>
          <w:ilvl w:val="0"/>
          <w:numId w:val="2"/>
        </w:numPr>
        <w:tabs>
          <w:tab w:val="clear" w:pos="720"/>
          <w:tab w:val="num" w:pos="1080"/>
        </w:tabs>
        <w:ind w:left="1080"/>
        <w:jc w:val="both"/>
        <w:rPr>
          <w:b/>
          <w:i/>
          <w:sz w:val="28"/>
          <w:szCs w:val="28"/>
        </w:rPr>
      </w:pPr>
      <w:r w:rsidRPr="004E1F4F">
        <w:rPr>
          <w:b/>
          <w:i/>
          <w:sz w:val="28"/>
          <w:szCs w:val="28"/>
        </w:rPr>
        <w:t>у реалізації набутих знань</w:t>
      </w:r>
      <w:r w:rsidRPr="004E1F4F">
        <w:rPr>
          <w:sz w:val="28"/>
          <w:szCs w:val="28"/>
        </w:rPr>
        <w:t xml:space="preserve"> – стали переможцями Міжнародних та Всеукраїнських олімпіад, турнірів, конкурсів, фестивалів, які мають офіційний статус та входять до календаря змагань, що проводяться Міністерством освіти і науки України, Міністерством культури України, Міністерством молоді та спорту України, Київською обласною державною адміністрацією; </w:t>
      </w:r>
    </w:p>
    <w:p w:rsidR="00A56389" w:rsidRPr="004E1F4F" w:rsidRDefault="00A56389" w:rsidP="00A56389">
      <w:pPr>
        <w:numPr>
          <w:ilvl w:val="0"/>
          <w:numId w:val="2"/>
        </w:numPr>
        <w:tabs>
          <w:tab w:val="clear" w:pos="720"/>
          <w:tab w:val="num" w:pos="1080"/>
        </w:tabs>
        <w:ind w:left="1080"/>
        <w:jc w:val="both"/>
        <w:rPr>
          <w:b/>
          <w:i/>
          <w:sz w:val="28"/>
          <w:szCs w:val="28"/>
        </w:rPr>
      </w:pPr>
      <w:r w:rsidRPr="004E1F4F">
        <w:rPr>
          <w:b/>
          <w:i/>
          <w:sz w:val="28"/>
          <w:szCs w:val="28"/>
        </w:rPr>
        <w:t xml:space="preserve">у </w:t>
      </w:r>
      <w:r>
        <w:rPr>
          <w:b/>
          <w:i/>
          <w:sz w:val="28"/>
          <w:szCs w:val="28"/>
        </w:rPr>
        <w:t xml:space="preserve">науковій та </w:t>
      </w:r>
      <w:r w:rsidRPr="004E1F4F">
        <w:rPr>
          <w:b/>
          <w:i/>
          <w:sz w:val="28"/>
          <w:szCs w:val="28"/>
        </w:rPr>
        <w:t>науково-дослідницькій  діяльності:</w:t>
      </w:r>
    </w:p>
    <w:p w:rsidR="00A56389" w:rsidRPr="004E1F4F" w:rsidRDefault="00A56389" w:rsidP="00A56389">
      <w:pPr>
        <w:ind w:left="1080"/>
        <w:jc w:val="both"/>
        <w:rPr>
          <w:sz w:val="28"/>
          <w:szCs w:val="28"/>
        </w:rPr>
      </w:pPr>
      <w:r w:rsidRPr="004E1F4F">
        <w:rPr>
          <w:sz w:val="28"/>
          <w:szCs w:val="28"/>
        </w:rPr>
        <w:t>- стали переможцями Всеукраїнського конкурсу-захисту малої академії наук України;</w:t>
      </w:r>
    </w:p>
    <w:p w:rsidR="00A56389" w:rsidRPr="004E1F4F" w:rsidRDefault="00A56389" w:rsidP="00A56389">
      <w:pPr>
        <w:ind w:left="1080"/>
        <w:jc w:val="both"/>
        <w:rPr>
          <w:sz w:val="28"/>
          <w:szCs w:val="28"/>
        </w:rPr>
      </w:pPr>
      <w:r w:rsidRPr="004E1F4F">
        <w:rPr>
          <w:sz w:val="28"/>
          <w:szCs w:val="28"/>
        </w:rPr>
        <w:t xml:space="preserve">-   зробили винахід (корисну модель); </w:t>
      </w:r>
    </w:p>
    <w:p w:rsidR="00A56389" w:rsidRPr="004E1F4F" w:rsidRDefault="00A56389" w:rsidP="00A56389">
      <w:pPr>
        <w:ind w:left="1080"/>
        <w:jc w:val="both"/>
        <w:rPr>
          <w:sz w:val="28"/>
          <w:szCs w:val="28"/>
        </w:rPr>
      </w:pPr>
      <w:r w:rsidRPr="004E1F4F">
        <w:rPr>
          <w:sz w:val="28"/>
          <w:szCs w:val="28"/>
        </w:rPr>
        <w:t>-   мають публікації у наукових фахових виданнях;</w:t>
      </w:r>
    </w:p>
    <w:p w:rsidR="00A56389" w:rsidRPr="004E1F4F" w:rsidRDefault="00A56389" w:rsidP="00A56389">
      <w:pPr>
        <w:ind w:left="1080"/>
        <w:jc w:val="both"/>
        <w:rPr>
          <w:sz w:val="28"/>
          <w:szCs w:val="28"/>
        </w:rPr>
      </w:pPr>
      <w:r w:rsidRPr="004E1F4F">
        <w:rPr>
          <w:sz w:val="28"/>
          <w:szCs w:val="28"/>
        </w:rPr>
        <w:t>- брали участь в роботі престижних наукових конференцій, симпозіумів, науково-практичних семінарах, що проводилися на міжнародному та Всеукраїнському рівнях;</w:t>
      </w:r>
    </w:p>
    <w:p w:rsidR="00A56389" w:rsidRPr="004E1F4F" w:rsidRDefault="00A56389" w:rsidP="00A56389">
      <w:pPr>
        <w:numPr>
          <w:ilvl w:val="1"/>
          <w:numId w:val="3"/>
        </w:numPr>
        <w:tabs>
          <w:tab w:val="num" w:pos="1080"/>
        </w:tabs>
        <w:ind w:left="1080"/>
        <w:jc w:val="both"/>
        <w:rPr>
          <w:b/>
          <w:i/>
          <w:sz w:val="28"/>
          <w:szCs w:val="28"/>
        </w:rPr>
      </w:pPr>
      <w:r>
        <w:rPr>
          <w:b/>
          <w:i/>
          <w:sz w:val="28"/>
          <w:szCs w:val="28"/>
        </w:rPr>
        <w:t>у музичній, образотворчій, культурно</w:t>
      </w:r>
      <w:r w:rsidRPr="004E1F4F">
        <w:rPr>
          <w:b/>
          <w:i/>
          <w:sz w:val="28"/>
          <w:szCs w:val="28"/>
        </w:rPr>
        <w:t>-мистецькій діяльності та інших видах творчої діяльності:</w:t>
      </w:r>
    </w:p>
    <w:p w:rsidR="00A56389" w:rsidRPr="004E1F4F" w:rsidRDefault="00A56389" w:rsidP="00A56389">
      <w:pPr>
        <w:ind w:left="1080"/>
        <w:jc w:val="both"/>
        <w:rPr>
          <w:b/>
          <w:i/>
          <w:sz w:val="28"/>
          <w:szCs w:val="28"/>
        </w:rPr>
      </w:pPr>
      <w:r w:rsidRPr="004E1F4F">
        <w:rPr>
          <w:sz w:val="28"/>
          <w:szCs w:val="28"/>
        </w:rPr>
        <w:lastRenderedPageBreak/>
        <w:t xml:space="preserve">-  стали переможцями і лауреатами Міжнародних та Всеукраїнських конкурсів, фестивалів, виставок, вернісажів, які мають статус заходів, що проводяться Міністерствами культури та освіти і науки України, Київською обласною державною адміністрацією; </w:t>
      </w:r>
    </w:p>
    <w:p w:rsidR="00A56389" w:rsidRPr="004E1F4F" w:rsidRDefault="00A56389" w:rsidP="00A56389">
      <w:pPr>
        <w:ind w:left="1080"/>
        <w:jc w:val="both"/>
        <w:rPr>
          <w:sz w:val="28"/>
          <w:szCs w:val="28"/>
        </w:rPr>
      </w:pPr>
      <w:r w:rsidRPr="004E1F4F">
        <w:rPr>
          <w:sz w:val="28"/>
          <w:szCs w:val="28"/>
        </w:rPr>
        <w:t>- мають публікації власних творів у престижних виданнях або окремими збірками;</w:t>
      </w:r>
    </w:p>
    <w:p w:rsidR="00A56389" w:rsidRPr="004E1F4F" w:rsidRDefault="00A56389" w:rsidP="00A56389">
      <w:pPr>
        <w:numPr>
          <w:ilvl w:val="0"/>
          <w:numId w:val="4"/>
        </w:numPr>
        <w:tabs>
          <w:tab w:val="clear" w:pos="720"/>
          <w:tab w:val="num" w:pos="1080"/>
        </w:tabs>
        <w:ind w:firstLine="0"/>
        <w:jc w:val="both"/>
        <w:rPr>
          <w:sz w:val="28"/>
          <w:szCs w:val="28"/>
        </w:rPr>
      </w:pPr>
      <w:r w:rsidRPr="004E1F4F">
        <w:rPr>
          <w:b/>
          <w:i/>
          <w:sz w:val="28"/>
          <w:szCs w:val="28"/>
        </w:rPr>
        <w:t>у спорті високих досягнень</w:t>
      </w:r>
      <w:r w:rsidRPr="004E1F4F">
        <w:rPr>
          <w:sz w:val="28"/>
          <w:szCs w:val="28"/>
        </w:rPr>
        <w:t xml:space="preserve"> – стали переможцями та призерами </w:t>
      </w:r>
      <w:r>
        <w:rPr>
          <w:sz w:val="28"/>
          <w:szCs w:val="28"/>
        </w:rPr>
        <w:t>М</w:t>
      </w:r>
      <w:r w:rsidRPr="004E1F4F">
        <w:rPr>
          <w:sz w:val="28"/>
          <w:szCs w:val="28"/>
        </w:rPr>
        <w:t>іжнародних і Всеукраїнських чемпіонатів, турнірів, змагань, які мають офіційний характер.</w:t>
      </w:r>
    </w:p>
    <w:p w:rsidR="00A56389" w:rsidRPr="004E1F4F" w:rsidRDefault="00A56389" w:rsidP="00A56389">
      <w:pPr>
        <w:ind w:firstLine="540"/>
        <w:jc w:val="both"/>
        <w:rPr>
          <w:sz w:val="28"/>
          <w:szCs w:val="28"/>
        </w:rPr>
      </w:pPr>
      <w:r w:rsidRPr="004E1F4F">
        <w:rPr>
          <w:sz w:val="28"/>
          <w:szCs w:val="28"/>
        </w:rPr>
        <w:t xml:space="preserve">3.3. Для призначення стипендій не пропонуються особи, які вже отримали премії або стипендії інших відомств. </w:t>
      </w:r>
    </w:p>
    <w:p w:rsidR="00A56389" w:rsidRPr="004E1F4F" w:rsidRDefault="00A56389" w:rsidP="00A56389">
      <w:pPr>
        <w:ind w:firstLine="540"/>
        <w:jc w:val="both"/>
        <w:rPr>
          <w:sz w:val="28"/>
          <w:szCs w:val="28"/>
          <w:lang w:val="ru-RU"/>
        </w:rPr>
      </w:pPr>
    </w:p>
    <w:p w:rsidR="00A56389" w:rsidRPr="004E1F4F" w:rsidRDefault="00A56389" w:rsidP="00A56389">
      <w:pPr>
        <w:ind w:left="1120" w:hanging="580"/>
        <w:jc w:val="center"/>
        <w:rPr>
          <w:b/>
          <w:sz w:val="28"/>
          <w:szCs w:val="28"/>
        </w:rPr>
      </w:pPr>
      <w:r w:rsidRPr="004E1F4F">
        <w:rPr>
          <w:b/>
          <w:sz w:val="28"/>
          <w:szCs w:val="28"/>
        </w:rPr>
        <w:t>І</w:t>
      </w:r>
      <w:r w:rsidRPr="004E1F4F">
        <w:rPr>
          <w:b/>
          <w:sz w:val="28"/>
          <w:szCs w:val="28"/>
          <w:lang w:val="en-US"/>
        </w:rPr>
        <w:t>V</w:t>
      </w:r>
      <w:r w:rsidRPr="004E1F4F">
        <w:rPr>
          <w:b/>
          <w:sz w:val="28"/>
          <w:szCs w:val="28"/>
        </w:rPr>
        <w:t>. ВИСУВАННЯ КАНДИДАТІВ НА НАГОРОДЖЕННЯ СТИПЕНДІЄЮ ТА ВИМОГИ ДО ОФОРМЛЕННЯ І ПОДАННЯ ДОКУМЕНТІВ</w:t>
      </w:r>
    </w:p>
    <w:p w:rsidR="00A56389" w:rsidRPr="004E1F4F" w:rsidRDefault="00A56389" w:rsidP="00A56389">
      <w:pPr>
        <w:ind w:left="1120" w:hanging="580"/>
        <w:jc w:val="center"/>
        <w:rPr>
          <w:b/>
          <w:sz w:val="28"/>
          <w:szCs w:val="28"/>
        </w:rPr>
      </w:pPr>
    </w:p>
    <w:p w:rsidR="00A56389" w:rsidRPr="004E1F4F" w:rsidRDefault="00A56389" w:rsidP="00A56389">
      <w:pPr>
        <w:ind w:firstLine="540"/>
        <w:jc w:val="both"/>
        <w:rPr>
          <w:sz w:val="28"/>
          <w:szCs w:val="28"/>
        </w:rPr>
      </w:pPr>
      <w:r w:rsidRPr="004E1F4F">
        <w:rPr>
          <w:sz w:val="28"/>
          <w:szCs w:val="28"/>
        </w:rPr>
        <w:t>4.1. Висування учнів загальноосвітніх та позашкільних навчальних закладів міського підпорядкування на нагородження стипендією міського голови для талановитих та обдарованих діте</w:t>
      </w:r>
      <w:r>
        <w:rPr>
          <w:sz w:val="28"/>
          <w:szCs w:val="28"/>
        </w:rPr>
        <w:t>й та молоді здійснюється радою н</w:t>
      </w:r>
      <w:r w:rsidRPr="004E1F4F">
        <w:rPr>
          <w:sz w:val="28"/>
          <w:szCs w:val="28"/>
        </w:rPr>
        <w:t>авчального закладу або педагогічною (тренерською) радою позашкільного навчального закладу, в якому вони навчаються. Рада загальноосвітнього навчального закладу або педагогічна рада позашкільного навчального закладу розглядає на підставі об’єктивних даних можливість участі в конкурсі на нагородження стипендією міського голови учнів цього закладу і надає клопотання до експертної комісії</w:t>
      </w:r>
      <w:r>
        <w:rPr>
          <w:sz w:val="28"/>
          <w:szCs w:val="28"/>
        </w:rPr>
        <w:t xml:space="preserve"> з призначення стипендій до 30 червня поточного року або в інші строки за вимогою голови комісії або за письмовою вимогою не менш як 5 членів експертної комісії. </w:t>
      </w:r>
    </w:p>
    <w:p w:rsidR="00A56389" w:rsidRPr="004E1F4F" w:rsidRDefault="00A56389" w:rsidP="00A56389">
      <w:pPr>
        <w:ind w:firstLine="540"/>
        <w:jc w:val="both"/>
        <w:rPr>
          <w:sz w:val="28"/>
          <w:szCs w:val="28"/>
        </w:rPr>
      </w:pPr>
      <w:r w:rsidRPr="004E1F4F">
        <w:rPr>
          <w:sz w:val="28"/>
          <w:szCs w:val="28"/>
        </w:rPr>
        <w:t xml:space="preserve">4.2. Висування кандидатів з числа молоді здійснюють структурні підрозділи Бучанської міської ради або керівники підприємств, установ, організацій, де навчаються або працюють кандидати на стипендію. </w:t>
      </w:r>
    </w:p>
    <w:p w:rsidR="00A56389" w:rsidRPr="004E1F4F" w:rsidRDefault="00A56389" w:rsidP="00A56389">
      <w:pPr>
        <w:ind w:firstLine="540"/>
        <w:jc w:val="both"/>
        <w:rPr>
          <w:sz w:val="28"/>
          <w:szCs w:val="28"/>
        </w:rPr>
      </w:pPr>
      <w:r w:rsidRPr="004E1F4F">
        <w:rPr>
          <w:sz w:val="28"/>
          <w:szCs w:val="28"/>
        </w:rPr>
        <w:t xml:space="preserve">4.3. Кандидати на нагородження стипендією міського голови для талановитих </w:t>
      </w:r>
      <w:r>
        <w:rPr>
          <w:sz w:val="28"/>
          <w:szCs w:val="28"/>
        </w:rPr>
        <w:t xml:space="preserve">та обдарованих дітей та молоді </w:t>
      </w:r>
      <w:r w:rsidRPr="004E1F4F">
        <w:rPr>
          <w:sz w:val="28"/>
          <w:szCs w:val="28"/>
        </w:rPr>
        <w:t>подають до експертної комісії з призначення стипендій:</w:t>
      </w:r>
    </w:p>
    <w:p w:rsidR="00A56389" w:rsidRPr="004E1F4F" w:rsidRDefault="00A56389" w:rsidP="00A56389">
      <w:pPr>
        <w:ind w:firstLine="709"/>
        <w:jc w:val="both"/>
        <w:rPr>
          <w:sz w:val="28"/>
          <w:szCs w:val="28"/>
        </w:rPr>
      </w:pPr>
      <w:r w:rsidRPr="004E1F4F">
        <w:rPr>
          <w:sz w:val="28"/>
          <w:szCs w:val="28"/>
        </w:rPr>
        <w:t>- клопотання на призначення стипендії;</w:t>
      </w:r>
    </w:p>
    <w:p w:rsidR="00A56389" w:rsidRPr="004E1F4F" w:rsidRDefault="00A56389" w:rsidP="00A56389">
      <w:pPr>
        <w:ind w:firstLine="709"/>
        <w:jc w:val="both"/>
        <w:rPr>
          <w:sz w:val="28"/>
          <w:szCs w:val="28"/>
        </w:rPr>
      </w:pPr>
      <w:r w:rsidRPr="004E1F4F">
        <w:rPr>
          <w:sz w:val="28"/>
          <w:szCs w:val="28"/>
        </w:rPr>
        <w:t>- відомості про кандидата, завірені печаткою навчального закладу, позашкільного навчального закладу, підприємства, установи, організації або відділу кадрів за місцем роботи, а саме: копія паспорту (свідоцтва про народження)</w:t>
      </w:r>
      <w:r>
        <w:rPr>
          <w:sz w:val="28"/>
          <w:szCs w:val="28"/>
        </w:rPr>
        <w:t>,</w:t>
      </w:r>
      <w:r w:rsidRPr="004E1F4F">
        <w:rPr>
          <w:sz w:val="28"/>
          <w:szCs w:val="28"/>
        </w:rPr>
        <w:t xml:space="preserve"> ідентифікаційного коду, місце роботи (навчання), посада; повна домашня та службова адреси, телефони; </w:t>
      </w:r>
    </w:p>
    <w:p w:rsidR="00A56389" w:rsidRPr="004E1F4F" w:rsidRDefault="00A56389" w:rsidP="00A56389">
      <w:pPr>
        <w:ind w:firstLine="709"/>
        <w:jc w:val="both"/>
        <w:rPr>
          <w:sz w:val="28"/>
          <w:szCs w:val="28"/>
        </w:rPr>
      </w:pPr>
      <w:r w:rsidRPr="004E1F4F">
        <w:rPr>
          <w:sz w:val="28"/>
          <w:szCs w:val="28"/>
        </w:rPr>
        <w:t>- копії нагород: дипломи, сертифікати, почесні грамоти тощо;</w:t>
      </w:r>
    </w:p>
    <w:p w:rsidR="00A56389" w:rsidRPr="004E1F4F" w:rsidRDefault="00A56389" w:rsidP="00A56389">
      <w:pPr>
        <w:ind w:firstLine="709"/>
        <w:jc w:val="both"/>
        <w:rPr>
          <w:sz w:val="28"/>
          <w:szCs w:val="28"/>
        </w:rPr>
      </w:pPr>
      <w:r w:rsidRPr="004E1F4F">
        <w:rPr>
          <w:sz w:val="28"/>
          <w:szCs w:val="28"/>
        </w:rPr>
        <w:t>- копії патентів на власний винахід, своїх публікацій у виданнях, збірки</w:t>
      </w:r>
      <w:r w:rsidRPr="004E1F4F">
        <w:rPr>
          <w:sz w:val="28"/>
          <w:szCs w:val="28"/>
          <w:lang w:val="ru-RU"/>
        </w:rPr>
        <w:t xml:space="preserve"> </w:t>
      </w:r>
      <w:r w:rsidRPr="004E1F4F">
        <w:rPr>
          <w:sz w:val="28"/>
          <w:szCs w:val="28"/>
        </w:rPr>
        <w:t>власних творів тощо;</w:t>
      </w:r>
    </w:p>
    <w:p w:rsidR="00A56389" w:rsidRPr="004E1F4F" w:rsidRDefault="00A56389" w:rsidP="00A56389">
      <w:pPr>
        <w:ind w:firstLine="709"/>
        <w:jc w:val="both"/>
        <w:rPr>
          <w:sz w:val="28"/>
          <w:szCs w:val="28"/>
        </w:rPr>
      </w:pPr>
      <w:r w:rsidRPr="004E1F4F">
        <w:rPr>
          <w:sz w:val="28"/>
          <w:szCs w:val="28"/>
        </w:rPr>
        <w:t>- рекомендацій спеціалістів в галузі діяльності претендента</w:t>
      </w:r>
      <w:r>
        <w:rPr>
          <w:sz w:val="28"/>
          <w:szCs w:val="28"/>
        </w:rPr>
        <w:t xml:space="preserve"> (за наявності)</w:t>
      </w:r>
      <w:r w:rsidRPr="004E1F4F">
        <w:rPr>
          <w:sz w:val="28"/>
          <w:szCs w:val="28"/>
        </w:rPr>
        <w:t>.</w:t>
      </w:r>
    </w:p>
    <w:p w:rsidR="00A56389" w:rsidRDefault="00A56389" w:rsidP="00A56389">
      <w:pPr>
        <w:ind w:firstLine="709"/>
        <w:jc w:val="both"/>
        <w:rPr>
          <w:sz w:val="28"/>
          <w:szCs w:val="28"/>
        </w:rPr>
      </w:pPr>
      <w:r w:rsidRPr="004E1F4F">
        <w:rPr>
          <w:sz w:val="28"/>
          <w:szCs w:val="28"/>
        </w:rPr>
        <w:lastRenderedPageBreak/>
        <w:t xml:space="preserve">4.4. Експертна комісія з призначення стипендій розглядає подані матеріали. За результатами </w:t>
      </w:r>
      <w:r>
        <w:rPr>
          <w:sz w:val="28"/>
          <w:szCs w:val="28"/>
        </w:rPr>
        <w:t xml:space="preserve">відкритого </w:t>
      </w:r>
      <w:r w:rsidRPr="004E1F4F">
        <w:rPr>
          <w:sz w:val="28"/>
          <w:szCs w:val="28"/>
        </w:rPr>
        <w:t xml:space="preserve">голосування складається протокол, який передається відділу молоді та спорту Бучанської міської ради для підготовки проекту рішення виконавчого комітету Бучанської міської ради. </w:t>
      </w:r>
    </w:p>
    <w:p w:rsidR="00A56389" w:rsidRPr="004E1F4F" w:rsidRDefault="00A56389" w:rsidP="00A56389">
      <w:pPr>
        <w:ind w:firstLine="540"/>
        <w:jc w:val="both"/>
        <w:rPr>
          <w:sz w:val="28"/>
          <w:szCs w:val="28"/>
        </w:rPr>
      </w:pPr>
      <w:r>
        <w:rPr>
          <w:sz w:val="28"/>
          <w:szCs w:val="28"/>
        </w:rPr>
        <w:t>У виняткових випадках в рамках приєднання населених пунктів до Бучанської об’єднаної територіальної громади або за вимогою голови комісії чи</w:t>
      </w:r>
      <w:r w:rsidRPr="00B64FDF">
        <w:rPr>
          <w:sz w:val="28"/>
          <w:szCs w:val="28"/>
        </w:rPr>
        <w:t xml:space="preserve"> за письмовою вимогою не менш</w:t>
      </w:r>
      <w:r>
        <w:rPr>
          <w:sz w:val="28"/>
          <w:szCs w:val="28"/>
        </w:rPr>
        <w:t xml:space="preserve"> як 5 членів експертної комісії, експертна комісія може збиратися позачергово для розгляду поданих документів і напрацювання відповідних колегіальних рішень. </w:t>
      </w:r>
    </w:p>
    <w:p w:rsidR="00A56389" w:rsidRPr="004E1F4F" w:rsidRDefault="00A56389" w:rsidP="00A56389">
      <w:pPr>
        <w:ind w:firstLine="540"/>
        <w:jc w:val="both"/>
        <w:rPr>
          <w:sz w:val="28"/>
          <w:szCs w:val="28"/>
        </w:rPr>
      </w:pPr>
      <w:r w:rsidRPr="004E1F4F">
        <w:rPr>
          <w:sz w:val="28"/>
          <w:szCs w:val="28"/>
        </w:rPr>
        <w:t>4.5. Рішенням виконавчого комітету Бучанської міської ради затверджується список стипендіатів.</w:t>
      </w:r>
    </w:p>
    <w:p w:rsidR="00A56389" w:rsidRPr="004E1F4F" w:rsidRDefault="00A56389" w:rsidP="00A56389">
      <w:pPr>
        <w:ind w:firstLine="540"/>
        <w:jc w:val="both"/>
        <w:rPr>
          <w:sz w:val="28"/>
          <w:szCs w:val="28"/>
        </w:rPr>
      </w:pPr>
    </w:p>
    <w:p w:rsidR="00A56389" w:rsidRPr="004E1F4F" w:rsidRDefault="00A56389" w:rsidP="00A56389">
      <w:pPr>
        <w:ind w:firstLine="540"/>
        <w:jc w:val="center"/>
        <w:rPr>
          <w:b/>
          <w:sz w:val="28"/>
          <w:szCs w:val="28"/>
        </w:rPr>
      </w:pPr>
      <w:r w:rsidRPr="004E1F4F">
        <w:rPr>
          <w:b/>
          <w:sz w:val="28"/>
          <w:szCs w:val="28"/>
        </w:rPr>
        <w:t>V. ФІНАНСУВАННЯ ВИДАТКІВ, ПОВʼЯЗАНИХ ІЗ ВИПЛАТОЮ СТИПЕНДІЙ</w:t>
      </w:r>
    </w:p>
    <w:p w:rsidR="00A56389" w:rsidRPr="004E1F4F" w:rsidRDefault="00A56389" w:rsidP="00A56389">
      <w:pPr>
        <w:ind w:firstLine="540"/>
        <w:jc w:val="both"/>
        <w:rPr>
          <w:sz w:val="28"/>
          <w:szCs w:val="28"/>
        </w:rPr>
      </w:pPr>
    </w:p>
    <w:p w:rsidR="00A56389" w:rsidRPr="004E1F4F" w:rsidRDefault="00A56389" w:rsidP="00A56389">
      <w:pPr>
        <w:ind w:firstLine="540"/>
        <w:jc w:val="both"/>
        <w:rPr>
          <w:sz w:val="28"/>
          <w:szCs w:val="28"/>
        </w:rPr>
      </w:pPr>
      <w:r w:rsidRPr="004E1F4F">
        <w:rPr>
          <w:sz w:val="28"/>
          <w:szCs w:val="28"/>
        </w:rPr>
        <w:t>1. Виплата стипендій здійснюється за рахунок коштів місцевого бюджету.</w:t>
      </w:r>
    </w:p>
    <w:p w:rsidR="00A56389" w:rsidRPr="004E1F4F" w:rsidRDefault="00A56389" w:rsidP="00A56389">
      <w:pPr>
        <w:ind w:firstLine="540"/>
        <w:jc w:val="both"/>
        <w:rPr>
          <w:sz w:val="28"/>
          <w:szCs w:val="28"/>
        </w:rPr>
      </w:pPr>
      <w:r w:rsidRPr="004E1F4F">
        <w:rPr>
          <w:sz w:val="28"/>
          <w:szCs w:val="28"/>
        </w:rPr>
        <w:t>2. Розмір стипендії не підлягає індексації впродовж року.</w:t>
      </w:r>
    </w:p>
    <w:p w:rsidR="00A56389" w:rsidRPr="004E1F4F" w:rsidRDefault="00A56389" w:rsidP="00A56389">
      <w:pPr>
        <w:ind w:firstLine="540"/>
        <w:jc w:val="both"/>
        <w:rPr>
          <w:sz w:val="28"/>
          <w:szCs w:val="28"/>
        </w:rPr>
      </w:pPr>
      <w:r w:rsidRPr="004E1F4F">
        <w:rPr>
          <w:sz w:val="28"/>
          <w:szCs w:val="28"/>
        </w:rPr>
        <w:t>3. Щомісячну виплату стипендій здійснює відділ молоді та спорту Бучанської міської ради з 01 вересня по 31 серпня.</w:t>
      </w:r>
    </w:p>
    <w:p w:rsidR="00A56389" w:rsidRPr="004E1F4F" w:rsidRDefault="00A56389" w:rsidP="00A56389">
      <w:pPr>
        <w:ind w:firstLine="540"/>
        <w:jc w:val="both"/>
        <w:rPr>
          <w:sz w:val="28"/>
          <w:szCs w:val="28"/>
        </w:rPr>
      </w:pPr>
    </w:p>
    <w:p w:rsidR="00A56389" w:rsidRPr="004E1F4F" w:rsidRDefault="00A56389" w:rsidP="00A56389">
      <w:pPr>
        <w:ind w:left="966" w:hanging="426"/>
        <w:jc w:val="center"/>
        <w:rPr>
          <w:b/>
          <w:sz w:val="28"/>
          <w:szCs w:val="28"/>
        </w:rPr>
      </w:pPr>
      <w:r w:rsidRPr="004E1F4F">
        <w:rPr>
          <w:b/>
          <w:sz w:val="28"/>
          <w:szCs w:val="28"/>
          <w:lang w:val="en-US"/>
        </w:rPr>
        <w:t>VI</w:t>
      </w:r>
      <w:r w:rsidRPr="004E1F4F">
        <w:rPr>
          <w:b/>
          <w:sz w:val="28"/>
          <w:szCs w:val="28"/>
        </w:rPr>
        <w:t>. ПОРЯДОК ВРУЧЕННЯ СЕРТИФІКАТІВ СТИПЕНДІАТА БУЧАНСЬКОГО МІСЬКОГО ГОЛОВИ</w:t>
      </w:r>
    </w:p>
    <w:p w:rsidR="00A56389" w:rsidRPr="004E1F4F" w:rsidRDefault="00A56389" w:rsidP="00A56389">
      <w:pPr>
        <w:ind w:left="966" w:hanging="426"/>
        <w:jc w:val="center"/>
        <w:rPr>
          <w:b/>
          <w:sz w:val="28"/>
          <w:szCs w:val="28"/>
          <w:lang w:val="ru-RU"/>
        </w:rPr>
      </w:pPr>
    </w:p>
    <w:p w:rsidR="00A56389" w:rsidRPr="004E1F4F" w:rsidRDefault="00A56389" w:rsidP="00A56389">
      <w:pPr>
        <w:ind w:firstLine="540"/>
        <w:jc w:val="both"/>
        <w:rPr>
          <w:sz w:val="28"/>
          <w:szCs w:val="28"/>
        </w:rPr>
      </w:pPr>
      <w:r w:rsidRPr="004E1F4F">
        <w:rPr>
          <w:sz w:val="28"/>
          <w:szCs w:val="28"/>
        </w:rPr>
        <w:t>5.1. Вручення сертифікатів стипендіата Бучанського міського голови здійснюється міським головою в урочистій обстановці.</w:t>
      </w:r>
    </w:p>
    <w:p w:rsidR="00A56389" w:rsidRPr="004E1F4F" w:rsidRDefault="00A56389" w:rsidP="00A56389">
      <w:pPr>
        <w:ind w:firstLine="540"/>
        <w:jc w:val="both"/>
        <w:rPr>
          <w:sz w:val="28"/>
          <w:szCs w:val="28"/>
        </w:rPr>
      </w:pPr>
      <w:r w:rsidRPr="004E1F4F">
        <w:rPr>
          <w:sz w:val="28"/>
          <w:szCs w:val="28"/>
        </w:rPr>
        <w:t>5.2. Інформація про стипендіатів з урахування вимог законодавства про захист персональних даних розміщується у місцевих засобах масової інформації та на офіційному веб-сайті Бучанської міської ради.</w:t>
      </w:r>
    </w:p>
    <w:p w:rsidR="00A56389" w:rsidRPr="004E1F4F" w:rsidRDefault="00A56389" w:rsidP="00A56389">
      <w:pPr>
        <w:rPr>
          <w:sz w:val="28"/>
          <w:szCs w:val="28"/>
        </w:rPr>
      </w:pPr>
    </w:p>
    <w:p w:rsidR="00A56389" w:rsidRPr="004E1F4F" w:rsidRDefault="00A56389" w:rsidP="00A56389">
      <w:pPr>
        <w:rPr>
          <w:sz w:val="28"/>
          <w:szCs w:val="28"/>
        </w:rPr>
      </w:pPr>
    </w:p>
    <w:p w:rsidR="00A56389" w:rsidRPr="004E1F4F" w:rsidRDefault="00A56389" w:rsidP="00A56389">
      <w:pPr>
        <w:rPr>
          <w:b/>
          <w:sz w:val="28"/>
          <w:szCs w:val="28"/>
          <w:lang w:val="ru-RU"/>
        </w:rPr>
      </w:pPr>
      <w:r w:rsidRPr="004E1F4F">
        <w:rPr>
          <w:b/>
          <w:sz w:val="28"/>
          <w:szCs w:val="28"/>
        </w:rPr>
        <w:t>Секретар ради                                                                                   В.П. Олексюк</w:t>
      </w:r>
    </w:p>
    <w:p w:rsidR="00A56389" w:rsidRPr="004E1F4F" w:rsidRDefault="00A56389" w:rsidP="00A56389">
      <w:pPr>
        <w:rPr>
          <w:sz w:val="28"/>
          <w:szCs w:val="28"/>
        </w:rPr>
      </w:pPr>
    </w:p>
    <w:p w:rsidR="00A56389" w:rsidRDefault="00A56389" w:rsidP="00FE3BC2"/>
    <w:sectPr w:rsidR="00A56389" w:rsidSect="00A56389">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DB5" w:rsidRDefault="00305DB5" w:rsidP="000B25C9">
      <w:r>
        <w:separator/>
      </w:r>
    </w:p>
  </w:endnote>
  <w:endnote w:type="continuationSeparator" w:id="0">
    <w:p w:rsidR="00305DB5" w:rsidRDefault="00305DB5" w:rsidP="000B2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DB5" w:rsidRDefault="00305DB5" w:rsidP="000B25C9">
      <w:r>
        <w:separator/>
      </w:r>
    </w:p>
  </w:footnote>
  <w:footnote w:type="continuationSeparator" w:id="0">
    <w:p w:rsidR="00305DB5" w:rsidRDefault="00305DB5" w:rsidP="000B25C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6150F"/>
    <w:multiLevelType w:val="hybridMultilevel"/>
    <w:tmpl w:val="C47E8982"/>
    <w:lvl w:ilvl="0" w:tplc="A64A0114">
      <w:start w:val="1"/>
      <w:numFmt w:val="decimal"/>
      <w:lvlText w:val="%1."/>
      <w:lvlJc w:val="left"/>
      <w:pPr>
        <w:ind w:left="1080" w:hanging="375"/>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33B61C3C"/>
    <w:multiLevelType w:val="hybridMultilevel"/>
    <w:tmpl w:val="E6E6866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51BF4372"/>
    <w:multiLevelType w:val="hybridMultilevel"/>
    <w:tmpl w:val="688E729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59F67626"/>
    <w:multiLevelType w:val="hybridMultilevel"/>
    <w:tmpl w:val="301029EC"/>
    <w:lvl w:ilvl="0" w:tplc="30720402">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1">
      <w:start w:val="1"/>
      <w:numFmt w:val="bullet"/>
      <w:lvlText w:val=""/>
      <w:lvlJc w:val="left"/>
      <w:pPr>
        <w:tabs>
          <w:tab w:val="num" w:pos="1980"/>
        </w:tabs>
        <w:ind w:left="198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90"/>
    <w:rsid w:val="00025A9B"/>
    <w:rsid w:val="00064FE0"/>
    <w:rsid w:val="00084068"/>
    <w:rsid w:val="000A09E1"/>
    <w:rsid w:val="000B25C9"/>
    <w:rsid w:val="000B3DF0"/>
    <w:rsid w:val="000E13FF"/>
    <w:rsid w:val="001C4E45"/>
    <w:rsid w:val="001D78A1"/>
    <w:rsid w:val="00211A13"/>
    <w:rsid w:val="0024134E"/>
    <w:rsid w:val="00305DB5"/>
    <w:rsid w:val="003D3F8A"/>
    <w:rsid w:val="00422DA5"/>
    <w:rsid w:val="00447E9A"/>
    <w:rsid w:val="00547372"/>
    <w:rsid w:val="005A197B"/>
    <w:rsid w:val="00601CE5"/>
    <w:rsid w:val="00640D85"/>
    <w:rsid w:val="00671F9C"/>
    <w:rsid w:val="006957A1"/>
    <w:rsid w:val="00740D2E"/>
    <w:rsid w:val="007C04EF"/>
    <w:rsid w:val="007F0BF9"/>
    <w:rsid w:val="008217B3"/>
    <w:rsid w:val="009B1483"/>
    <w:rsid w:val="009E011B"/>
    <w:rsid w:val="00A33552"/>
    <w:rsid w:val="00A56389"/>
    <w:rsid w:val="00A721FB"/>
    <w:rsid w:val="00AA2B64"/>
    <w:rsid w:val="00B00690"/>
    <w:rsid w:val="00B16985"/>
    <w:rsid w:val="00B26C9E"/>
    <w:rsid w:val="00B86645"/>
    <w:rsid w:val="00BF7AF6"/>
    <w:rsid w:val="00BF7B65"/>
    <w:rsid w:val="00C03FA7"/>
    <w:rsid w:val="00C176A5"/>
    <w:rsid w:val="00C4607F"/>
    <w:rsid w:val="00CB74F2"/>
    <w:rsid w:val="00CE407D"/>
    <w:rsid w:val="00D20942"/>
    <w:rsid w:val="00D7101F"/>
    <w:rsid w:val="00D72E56"/>
    <w:rsid w:val="00DE30E1"/>
    <w:rsid w:val="00E5275E"/>
    <w:rsid w:val="00E55D26"/>
    <w:rsid w:val="00F05E90"/>
    <w:rsid w:val="00F240E7"/>
    <w:rsid w:val="00F826A0"/>
    <w:rsid w:val="00FE3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B041AF-671F-401F-8CF4-8E07464A7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BC2"/>
    <w:rPr>
      <w:rFonts w:ascii="Times New Roman" w:eastAsia="Times New Roman" w:hAnsi="Times New Roman"/>
      <w:sz w:val="24"/>
      <w:szCs w:val="24"/>
      <w:lang w:val="uk-UA"/>
    </w:rPr>
  </w:style>
  <w:style w:type="paragraph" w:styleId="1">
    <w:name w:val="heading 1"/>
    <w:basedOn w:val="a"/>
    <w:next w:val="a"/>
    <w:link w:val="10"/>
    <w:qFormat/>
    <w:rsid w:val="00FE3BC2"/>
    <w:pPr>
      <w:keepNext/>
      <w:tabs>
        <w:tab w:val="left" w:pos="-3686"/>
      </w:tabs>
      <w:overflowPunct w:val="0"/>
      <w:autoSpaceDE w:val="0"/>
      <w:autoSpaceDN w:val="0"/>
      <w:adjustRightInd w:val="0"/>
      <w:textAlignment w:val="baseline"/>
      <w:outlineLvl w:val="0"/>
    </w:pPr>
    <w:rPr>
      <w:rFonts w:ascii="Courier New" w:eastAsia="MS Mincho" w:hAnsi="Courier New" w:cs="Courier New"/>
      <w:color w:val="000000"/>
      <w:lang w:eastAsia="uk-UA"/>
    </w:rPr>
  </w:style>
  <w:style w:type="paragraph" w:styleId="2">
    <w:name w:val="heading 2"/>
    <w:basedOn w:val="a"/>
    <w:next w:val="a"/>
    <w:link w:val="20"/>
    <w:qFormat/>
    <w:rsid w:val="00FE3BC2"/>
    <w:pPr>
      <w:keepNext/>
      <w:overflowPunct w:val="0"/>
      <w:autoSpaceDE w:val="0"/>
      <w:autoSpaceDN w:val="0"/>
      <w:adjustRightInd w:val="0"/>
      <w:jc w:val="center"/>
      <w:textAlignment w:val="baseline"/>
      <w:outlineLvl w:val="1"/>
    </w:pPr>
    <w:rPr>
      <w:rFonts w:ascii="Courier New" w:eastAsia="MS Mincho" w:hAnsi="Courier New" w:cs="Courier New"/>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E3BC2"/>
    <w:rPr>
      <w:rFonts w:ascii="Courier New" w:eastAsia="MS Mincho" w:hAnsi="Courier New" w:cs="Courier New"/>
      <w:color w:val="000000"/>
      <w:sz w:val="24"/>
      <w:szCs w:val="24"/>
      <w:lang w:val="uk-UA" w:eastAsia="uk-UA"/>
    </w:rPr>
  </w:style>
  <w:style w:type="character" w:customStyle="1" w:styleId="20">
    <w:name w:val="Заголовок 2 Знак"/>
    <w:link w:val="2"/>
    <w:rsid w:val="00FE3BC2"/>
    <w:rPr>
      <w:rFonts w:ascii="Courier New" w:eastAsia="MS Mincho" w:hAnsi="Courier New" w:cs="Courier New"/>
      <w:b/>
      <w:bCs/>
      <w:sz w:val="36"/>
      <w:szCs w:val="36"/>
      <w:lang w:val="uk-UA" w:eastAsia="uk-UA"/>
    </w:rPr>
  </w:style>
  <w:style w:type="paragraph" w:styleId="a3">
    <w:name w:val="Body Text"/>
    <w:basedOn w:val="a"/>
    <w:link w:val="a4"/>
    <w:rsid w:val="00FE3BC2"/>
    <w:pPr>
      <w:tabs>
        <w:tab w:val="left" w:pos="-3686"/>
      </w:tabs>
    </w:pPr>
    <w:rPr>
      <w:rFonts w:ascii="Courier New" w:hAnsi="Courier New" w:cs="Courier New"/>
      <w:color w:val="000000"/>
    </w:rPr>
  </w:style>
  <w:style w:type="character" w:customStyle="1" w:styleId="a4">
    <w:name w:val="Основной текст Знак"/>
    <w:link w:val="a3"/>
    <w:rsid w:val="00FE3BC2"/>
    <w:rPr>
      <w:rFonts w:ascii="Courier New" w:eastAsia="Times New Roman" w:hAnsi="Courier New" w:cs="Courier New"/>
      <w:color w:val="000000"/>
      <w:sz w:val="24"/>
      <w:szCs w:val="24"/>
      <w:lang w:val="uk-UA" w:eastAsia="ru-RU"/>
    </w:rPr>
  </w:style>
  <w:style w:type="paragraph" w:styleId="21">
    <w:name w:val="Body Text 2"/>
    <w:basedOn w:val="a"/>
    <w:link w:val="22"/>
    <w:rsid w:val="00FE3BC2"/>
    <w:pPr>
      <w:tabs>
        <w:tab w:val="left" w:pos="-3686"/>
      </w:tabs>
      <w:overflowPunct w:val="0"/>
      <w:autoSpaceDE w:val="0"/>
      <w:autoSpaceDN w:val="0"/>
      <w:adjustRightInd w:val="0"/>
      <w:jc w:val="both"/>
      <w:textAlignment w:val="baseline"/>
    </w:pPr>
    <w:rPr>
      <w:rFonts w:ascii="Courier New" w:eastAsia="MS Mincho" w:hAnsi="Courier New" w:cs="Courier New"/>
      <w:color w:val="000000"/>
      <w:lang w:eastAsia="uk-UA"/>
    </w:rPr>
  </w:style>
  <w:style w:type="character" w:customStyle="1" w:styleId="22">
    <w:name w:val="Основной текст 2 Знак"/>
    <w:link w:val="21"/>
    <w:rsid w:val="00FE3BC2"/>
    <w:rPr>
      <w:rFonts w:ascii="Courier New" w:eastAsia="MS Mincho" w:hAnsi="Courier New" w:cs="Courier New"/>
      <w:color w:val="000000"/>
      <w:sz w:val="24"/>
      <w:szCs w:val="24"/>
      <w:lang w:val="uk-UA" w:eastAsia="uk-UA"/>
    </w:rPr>
  </w:style>
  <w:style w:type="paragraph" w:customStyle="1" w:styleId="a5">
    <w:name w:val="Знак"/>
    <w:basedOn w:val="a"/>
    <w:rsid w:val="00FE3BC2"/>
    <w:rPr>
      <w:rFonts w:ascii="Verdana" w:hAnsi="Verdana"/>
      <w:sz w:val="20"/>
      <w:szCs w:val="20"/>
      <w:lang w:val="en-US" w:eastAsia="en-US"/>
    </w:rPr>
  </w:style>
  <w:style w:type="paragraph" w:styleId="a6">
    <w:name w:val="Balloon Text"/>
    <w:basedOn w:val="a"/>
    <w:link w:val="a7"/>
    <w:uiPriority w:val="99"/>
    <w:semiHidden/>
    <w:unhideWhenUsed/>
    <w:rsid w:val="00D72E56"/>
    <w:rPr>
      <w:rFonts w:ascii="Tahoma" w:hAnsi="Tahoma" w:cs="Tahoma"/>
      <w:sz w:val="16"/>
      <w:szCs w:val="16"/>
    </w:rPr>
  </w:style>
  <w:style w:type="character" w:customStyle="1" w:styleId="a7">
    <w:name w:val="Текст выноски Знак"/>
    <w:link w:val="a6"/>
    <w:uiPriority w:val="99"/>
    <w:semiHidden/>
    <w:rsid w:val="00D72E56"/>
    <w:rPr>
      <w:rFonts w:ascii="Tahoma" w:eastAsia="Times New Roman" w:hAnsi="Tahoma" w:cs="Tahoma"/>
      <w:sz w:val="16"/>
      <w:szCs w:val="16"/>
      <w:lang w:val="uk-UA" w:eastAsia="ru-RU"/>
    </w:rPr>
  </w:style>
  <w:style w:type="paragraph" w:styleId="a8">
    <w:name w:val="header"/>
    <w:basedOn w:val="a"/>
    <w:link w:val="a9"/>
    <w:uiPriority w:val="99"/>
    <w:unhideWhenUsed/>
    <w:rsid w:val="000B25C9"/>
    <w:pPr>
      <w:tabs>
        <w:tab w:val="center" w:pos="4819"/>
        <w:tab w:val="right" w:pos="9639"/>
      </w:tabs>
    </w:pPr>
  </w:style>
  <w:style w:type="character" w:customStyle="1" w:styleId="a9">
    <w:name w:val="Верхний колонтитул Знак"/>
    <w:link w:val="a8"/>
    <w:uiPriority w:val="99"/>
    <w:rsid w:val="000B25C9"/>
    <w:rPr>
      <w:rFonts w:ascii="Times New Roman" w:eastAsia="Times New Roman" w:hAnsi="Times New Roman"/>
      <w:sz w:val="24"/>
      <w:szCs w:val="24"/>
      <w:lang w:eastAsia="ru-RU"/>
    </w:rPr>
  </w:style>
  <w:style w:type="paragraph" w:styleId="aa">
    <w:name w:val="footer"/>
    <w:basedOn w:val="a"/>
    <w:link w:val="ab"/>
    <w:uiPriority w:val="99"/>
    <w:unhideWhenUsed/>
    <w:rsid w:val="000B25C9"/>
    <w:pPr>
      <w:tabs>
        <w:tab w:val="center" w:pos="4819"/>
        <w:tab w:val="right" w:pos="9639"/>
      </w:tabs>
    </w:pPr>
  </w:style>
  <w:style w:type="character" w:customStyle="1" w:styleId="ab">
    <w:name w:val="Нижний колонтитул Знак"/>
    <w:link w:val="aa"/>
    <w:uiPriority w:val="99"/>
    <w:rsid w:val="000B25C9"/>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1513</Words>
  <Characters>8628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cp:lastModifiedBy>Operator</cp:lastModifiedBy>
  <cp:revision>2</cp:revision>
  <cp:lastPrinted>2018-12-22T07:50:00Z</cp:lastPrinted>
  <dcterms:created xsi:type="dcterms:W3CDTF">2019-10-11T05:48:00Z</dcterms:created>
  <dcterms:modified xsi:type="dcterms:W3CDTF">2019-10-11T05:48:00Z</dcterms:modified>
</cp:coreProperties>
</file>